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7AB0" w14:textId="1AD0AD58" w:rsidR="006C6329" w:rsidRPr="00724B00" w:rsidRDefault="00D669E4" w:rsidP="002C79C0">
      <w:pPr>
        <w:spacing w:line="240" w:lineRule="auto"/>
        <w:jc w:val="center"/>
        <w:rPr>
          <w:rFonts w:ascii="Franklin Gothic Book" w:hAnsi="Franklin Gothic Book" w:cs="Times New Roman"/>
          <w:b/>
          <w:bCs/>
          <w:sz w:val="20"/>
          <w:szCs w:val="20"/>
        </w:rPr>
      </w:pP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>EGYÜTTMŰKÖDÉSI MEGÁLLAPODÁS</w:t>
      </w:r>
    </w:p>
    <w:p w14:paraId="5296D4F2" w14:textId="7F7428CB" w:rsidR="00D669E4" w:rsidRPr="00724B00" w:rsidRDefault="00D669E4" w:rsidP="002C79C0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264DEEA1" w14:textId="1B7BE2ED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amely létrejött egyrészről</w:t>
      </w:r>
    </w:p>
    <w:p w14:paraId="7ABD71A4" w14:textId="4121D1D3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b/>
          <w:bCs/>
          <w:sz w:val="20"/>
          <w:szCs w:val="20"/>
        </w:rPr>
      </w:pP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>…………….. Szakképzési Centrum</w:t>
      </w:r>
    </w:p>
    <w:p w14:paraId="143C2D61" w14:textId="156E1A18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Székhelye:</w:t>
      </w:r>
    </w:p>
    <w:p w14:paraId="3BEBB9A0" w14:textId="6F5836C0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Intézményi azonosítója:</w:t>
      </w:r>
    </w:p>
    <w:p w14:paraId="2639453C" w14:textId="1FA1E62E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Adószáma:</w:t>
      </w:r>
    </w:p>
    <w:p w14:paraId="21082B49" w14:textId="7D5765FF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Statisztikai számjele:</w:t>
      </w:r>
    </w:p>
    <w:p w14:paraId="05C7E217" w14:textId="435F7C1D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PIR törzsszáma:</w:t>
      </w:r>
    </w:p>
    <w:p w14:paraId="046E2164" w14:textId="05276DDC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Képviseli:</w:t>
      </w:r>
      <w:r w:rsidR="00DA1954" w:rsidRPr="00724B00">
        <w:rPr>
          <w:rFonts w:ascii="Franklin Gothic Book" w:hAnsi="Franklin Gothic Book" w:cs="Times New Roman"/>
          <w:sz w:val="20"/>
          <w:szCs w:val="20"/>
        </w:rPr>
        <w:t xml:space="preserve"> </w:t>
      </w:r>
    </w:p>
    <w:p w14:paraId="235C9E9B" w14:textId="73BF860C" w:rsidR="00E83843" w:rsidRPr="00724B00" w:rsidRDefault="00E83843" w:rsidP="00B10116">
      <w:pPr>
        <w:spacing w:after="36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 xml:space="preserve">(a továbbiakban: </w:t>
      </w:r>
      <w:r w:rsidRPr="00724B00">
        <w:rPr>
          <w:rFonts w:ascii="Franklin Gothic Book" w:hAnsi="Franklin Gothic Book" w:cs="Times New Roman"/>
          <w:b/>
          <w:bCs/>
          <w:i/>
          <w:iCs/>
          <w:sz w:val="20"/>
          <w:szCs w:val="20"/>
        </w:rPr>
        <w:t>Szakképzési Centrum</w:t>
      </w:r>
      <w:r w:rsidRPr="00724B00">
        <w:rPr>
          <w:rFonts w:ascii="Franklin Gothic Book" w:hAnsi="Franklin Gothic Book" w:cs="Times New Roman"/>
          <w:sz w:val="20"/>
          <w:szCs w:val="20"/>
        </w:rPr>
        <w:t>)</w:t>
      </w:r>
      <w:r w:rsidR="00DA1954" w:rsidRPr="00724B00">
        <w:rPr>
          <w:rFonts w:ascii="Franklin Gothic Book" w:hAnsi="Franklin Gothic Book" w:cs="Times New Roman"/>
          <w:sz w:val="20"/>
          <w:szCs w:val="20"/>
        </w:rPr>
        <w:t>,</w:t>
      </w:r>
    </w:p>
    <w:p w14:paraId="0FA3A8BD" w14:textId="1E7FC9D1" w:rsidR="00DA1954" w:rsidRPr="00724B00" w:rsidRDefault="00DA1954" w:rsidP="00DA1954">
      <w:pPr>
        <w:spacing w:line="240" w:lineRule="auto"/>
        <w:contextualSpacing/>
        <w:jc w:val="both"/>
        <w:rPr>
          <w:rFonts w:ascii="Franklin Gothic Book" w:hAnsi="Franklin Gothic Book" w:cs="Times New Roman"/>
          <w:b/>
          <w:bCs/>
          <w:sz w:val="20"/>
          <w:szCs w:val="20"/>
        </w:rPr>
      </w:pP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 xml:space="preserve">…SZC ……………… </w:t>
      </w:r>
      <w:r w:rsidR="005417EE">
        <w:rPr>
          <w:rFonts w:ascii="Franklin Gothic Book" w:hAnsi="Franklin Gothic Book" w:cs="Times New Roman"/>
          <w:b/>
          <w:bCs/>
          <w:sz w:val="20"/>
          <w:szCs w:val="20"/>
        </w:rPr>
        <w:t>Intézmény</w:t>
      </w:r>
    </w:p>
    <w:p w14:paraId="51E5C3A4" w14:textId="268D784F" w:rsidR="00DA1954" w:rsidRPr="00724B00" w:rsidRDefault="00DA1954" w:rsidP="00DA1954">
      <w:pPr>
        <w:spacing w:line="240" w:lineRule="auto"/>
        <w:contextualSpacing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Székhelye:</w:t>
      </w:r>
    </w:p>
    <w:p w14:paraId="1C4D3309" w14:textId="242B49F5" w:rsidR="00DA1954" w:rsidRPr="00724B00" w:rsidRDefault="00DA1954" w:rsidP="00DA1954">
      <w:pPr>
        <w:spacing w:line="240" w:lineRule="auto"/>
        <w:contextualSpacing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Intézményi azonosítója:</w:t>
      </w:r>
    </w:p>
    <w:p w14:paraId="2BC0FEFE" w14:textId="6D1D9795" w:rsidR="00DA1954" w:rsidRPr="00724B00" w:rsidRDefault="00DA1954" w:rsidP="00DA1954">
      <w:pPr>
        <w:spacing w:line="240" w:lineRule="auto"/>
        <w:contextualSpacing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Képviseli: ………….</w:t>
      </w:r>
    </w:p>
    <w:p w14:paraId="234D23DF" w14:textId="060BD040" w:rsidR="00DA1954" w:rsidRPr="00724B00" w:rsidRDefault="00DA1954" w:rsidP="00B10116">
      <w:pPr>
        <w:spacing w:after="36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 xml:space="preserve">(a továbbiakban: </w:t>
      </w:r>
      <w:r w:rsidR="005417EE">
        <w:rPr>
          <w:rFonts w:ascii="Franklin Gothic Book" w:hAnsi="Franklin Gothic Book" w:cs="Times New Roman"/>
          <w:b/>
          <w:bCs/>
          <w:i/>
          <w:iCs/>
          <w:sz w:val="20"/>
          <w:szCs w:val="20"/>
        </w:rPr>
        <w:t>Intézmény</w:t>
      </w:r>
      <w:r w:rsidRPr="00724B00">
        <w:rPr>
          <w:rFonts w:ascii="Franklin Gothic Book" w:hAnsi="Franklin Gothic Book" w:cs="Times New Roman"/>
          <w:sz w:val="20"/>
          <w:szCs w:val="20"/>
        </w:rPr>
        <w:t>)</w:t>
      </w:r>
    </w:p>
    <w:p w14:paraId="794DFDE4" w14:textId="1F161EE9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másrészről</w:t>
      </w:r>
    </w:p>
    <w:p w14:paraId="2EAC8073" w14:textId="0A7FC094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b/>
          <w:bCs/>
          <w:sz w:val="20"/>
          <w:szCs w:val="20"/>
        </w:rPr>
      </w:pP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>…………….. Egyetem</w:t>
      </w:r>
    </w:p>
    <w:p w14:paraId="054E7503" w14:textId="77777777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Székhelye:</w:t>
      </w:r>
    </w:p>
    <w:p w14:paraId="2DEBAB77" w14:textId="77777777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Intézményi azonosítója:</w:t>
      </w:r>
    </w:p>
    <w:p w14:paraId="451DB09F" w14:textId="77777777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Adószáma:</w:t>
      </w:r>
    </w:p>
    <w:p w14:paraId="1F0DAD0A" w14:textId="77777777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Statisztikai számjele:</w:t>
      </w:r>
    </w:p>
    <w:p w14:paraId="196F3244" w14:textId="77777777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PIR törzsszáma:</w:t>
      </w:r>
    </w:p>
    <w:p w14:paraId="7DBC483D" w14:textId="0DD097ED" w:rsidR="00D669E4" w:rsidRPr="00724B00" w:rsidRDefault="00D669E4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Képviseli:</w:t>
      </w:r>
    </w:p>
    <w:p w14:paraId="16610C5B" w14:textId="476F0F37" w:rsidR="00E83843" w:rsidRPr="00724B00" w:rsidRDefault="00E83843" w:rsidP="002C79C0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 xml:space="preserve">(a továbbiakban: </w:t>
      </w:r>
      <w:r w:rsidRPr="00724B00">
        <w:rPr>
          <w:rFonts w:ascii="Franklin Gothic Book" w:hAnsi="Franklin Gothic Book" w:cs="Times New Roman"/>
          <w:b/>
          <w:bCs/>
          <w:i/>
          <w:iCs/>
          <w:sz w:val="20"/>
          <w:szCs w:val="20"/>
        </w:rPr>
        <w:t>Egyetem</w:t>
      </w:r>
      <w:r w:rsidRPr="00724B00">
        <w:rPr>
          <w:rFonts w:ascii="Franklin Gothic Book" w:hAnsi="Franklin Gothic Book" w:cs="Times New Roman"/>
          <w:sz w:val="20"/>
          <w:szCs w:val="20"/>
        </w:rPr>
        <w:t>)</w:t>
      </w:r>
    </w:p>
    <w:p w14:paraId="17A9CB4E" w14:textId="1F1D801A" w:rsidR="00D669E4" w:rsidRPr="00724B00" w:rsidRDefault="00E83843" w:rsidP="002C79C0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 xml:space="preserve">– a továbbiakban együtt mint Felek – </w:t>
      </w:r>
      <w:r w:rsidR="00D669E4" w:rsidRPr="00724B00">
        <w:rPr>
          <w:rFonts w:ascii="Franklin Gothic Book" w:hAnsi="Franklin Gothic Book" w:cs="Times New Roman"/>
          <w:sz w:val="20"/>
          <w:szCs w:val="20"/>
        </w:rPr>
        <w:t>között</w:t>
      </w:r>
      <w:r w:rsidRPr="00724B00">
        <w:rPr>
          <w:rFonts w:ascii="Franklin Gothic Book" w:hAnsi="Franklin Gothic Book" w:cs="Times New Roman"/>
          <w:sz w:val="20"/>
          <w:szCs w:val="20"/>
        </w:rPr>
        <w:t xml:space="preserve"> az alulírott helyen és időben, az alábbi feltételekkel:</w:t>
      </w:r>
    </w:p>
    <w:p w14:paraId="37EE0287" w14:textId="62378DAC" w:rsidR="00AE5415" w:rsidRPr="00724B00" w:rsidRDefault="00AE5415" w:rsidP="00317AE0">
      <w:pPr>
        <w:pStyle w:val="Listaszerbekezds"/>
        <w:numPr>
          <w:ilvl w:val="0"/>
          <w:numId w:val="3"/>
        </w:numPr>
        <w:spacing w:before="360" w:after="360" w:line="240" w:lineRule="auto"/>
        <w:ind w:left="714" w:hanging="357"/>
        <w:contextualSpacing w:val="0"/>
        <w:jc w:val="both"/>
        <w:rPr>
          <w:rFonts w:ascii="Franklin Gothic Book" w:hAnsi="Franklin Gothic Book" w:cs="Times New Roman"/>
          <w:b/>
          <w:bCs/>
          <w:sz w:val="20"/>
          <w:szCs w:val="20"/>
        </w:rPr>
      </w:pP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>Előzmények</w:t>
      </w:r>
    </w:p>
    <w:p w14:paraId="0842F5CD" w14:textId="3DF59905" w:rsidR="003356E9" w:rsidRPr="00724B00" w:rsidRDefault="0044150B" w:rsidP="00CE1C45">
      <w:pPr>
        <w:spacing w:line="240" w:lineRule="auto"/>
        <w:jc w:val="both"/>
        <w:rPr>
          <w:rFonts w:ascii="Franklin Gothic Book" w:hAnsi="Franklin Gothic Book" w:cs="Times New Roman"/>
          <w:i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1.1.</w:t>
      </w:r>
      <w:r w:rsidRPr="00724B00">
        <w:rPr>
          <w:rFonts w:ascii="Franklin Gothic Book" w:hAnsi="Franklin Gothic Book" w:cs="Times New Roman"/>
          <w:sz w:val="20"/>
          <w:szCs w:val="20"/>
        </w:rPr>
        <w:tab/>
      </w:r>
      <w:r w:rsidR="0091110C" w:rsidRPr="007A0B50">
        <w:rPr>
          <w:rFonts w:ascii="Franklin Gothic Book" w:hAnsi="Franklin Gothic Book" w:cs="Times New Roman"/>
          <w:sz w:val="20"/>
          <w:szCs w:val="20"/>
        </w:rPr>
        <w:t>A szakképzésről szóló törvény végrehajtásáról szóló 12/2020. (II.7.) Korm. rendelet (a továbbiakban: Szkr.) 33. § (2) bekezdése értelmében „</w:t>
      </w:r>
      <w:r w:rsidR="0091110C" w:rsidRPr="007A0B50">
        <w:rPr>
          <w:rFonts w:ascii="Franklin Gothic Book" w:hAnsi="Franklin Gothic Book" w:cs="Times New Roman"/>
          <w:i/>
          <w:sz w:val="20"/>
          <w:szCs w:val="20"/>
        </w:rPr>
        <w:t>Az oklevélben a megszerzett szakma megjelölése mellett fel kell tüntetni az „okleveles” megjelölést, ha a tanuló, illetve a képzésben részt vevő személy a felsőoktatási intézmény és a technikum által közösen kidolgozott szakmai oktatásban vett részt. A felsőoktatási intézmény – az oklevél mellékletét képező – igazolást ad ki arról, hogy a tanuló, illetve a képzésben részt vevő személy szakmai oktatásában részt vett</w:t>
      </w:r>
      <w:r w:rsidRPr="00724B00">
        <w:rPr>
          <w:rFonts w:ascii="Franklin Gothic Book" w:hAnsi="Franklin Gothic Book" w:cs="Times New Roman"/>
          <w:i/>
          <w:sz w:val="20"/>
          <w:szCs w:val="20"/>
        </w:rPr>
        <w:t>.”</w:t>
      </w:r>
    </w:p>
    <w:p w14:paraId="0004AA42" w14:textId="30632681" w:rsidR="00AE5415" w:rsidRPr="00724B00" w:rsidRDefault="0044150B" w:rsidP="00CE1C45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1.2.</w:t>
      </w:r>
      <w:r w:rsidRPr="00724B00">
        <w:rPr>
          <w:rFonts w:ascii="Franklin Gothic Book" w:hAnsi="Franklin Gothic Book" w:cs="Times New Roman"/>
          <w:sz w:val="20"/>
          <w:szCs w:val="20"/>
        </w:rPr>
        <w:tab/>
      </w:r>
      <w:r w:rsidR="0091110C" w:rsidRPr="007A0B50">
        <w:rPr>
          <w:rFonts w:ascii="Franklin Gothic Book" w:hAnsi="Franklin Gothic Book" w:cs="Times New Roman"/>
          <w:sz w:val="20"/>
          <w:szCs w:val="20"/>
        </w:rPr>
        <w:t>Felek a 1168/2019. (III. 28.) Korm. határozattal elfogadott</w:t>
      </w:r>
      <w:r w:rsidR="0091110C" w:rsidRPr="007A0B50">
        <w:rPr>
          <w:rFonts w:ascii="Franklin Gothic Book" w:hAnsi="Franklin Gothic Book" w:cs="Times New Roman"/>
          <w:sz w:val="20"/>
          <w:szCs w:val="20"/>
          <w:shd w:val="clear" w:color="auto" w:fill="FFFFFF"/>
        </w:rPr>
        <w:t xml:space="preserve"> </w:t>
      </w:r>
      <w:r w:rsidR="0091110C" w:rsidRPr="007A0B50">
        <w:rPr>
          <w:rFonts w:ascii="Franklin Gothic Book" w:hAnsi="Franklin Gothic Book" w:cs="Times New Roman"/>
          <w:i/>
          <w:iCs/>
          <w:sz w:val="20"/>
          <w:szCs w:val="20"/>
          <w:shd w:val="clear" w:color="auto" w:fill="FFFFFF"/>
        </w:rPr>
        <w:t>„Szakképzés 4.0 – A szakképzés és felnőttképzés megújításának középtávú szakmapolitikai stratégiája, a szakképzési rendszer válasza a negyedik ipari forradalom kihívásaira”</w:t>
      </w:r>
      <w:r w:rsidR="0091110C" w:rsidRPr="007A0B50">
        <w:rPr>
          <w:rFonts w:ascii="Franklin Gothic Book" w:hAnsi="Franklin Gothic Book" w:cs="Times New Roman"/>
          <w:sz w:val="20"/>
          <w:szCs w:val="20"/>
          <w:shd w:val="clear" w:color="auto" w:fill="FFFFFF"/>
        </w:rPr>
        <w:t xml:space="preserve"> című stratégiában kitűzött célok – így különösen a 28. „Technikus végzettséggel továbbtanulás a szakirányú felsőoktatásban” és a 29. „A képzések tartalmi összehangolása” beavatkozások teljesülése – eléréséhez, a minőségi szakemberképzés megvalósításához, a képzett munkaerő helyben tartásához, a szakképzésből a felsőoktatásban továbbtanulók arányának növeléséhez a fentiek szerinti szakmai oktatás szervezésével kívánnak hozzájárulni</w:t>
      </w:r>
      <w:r w:rsidR="0091110C">
        <w:rPr>
          <w:rFonts w:ascii="Franklin Gothic Book" w:hAnsi="Franklin Gothic Book" w:cs="Times New Roman"/>
          <w:sz w:val="20"/>
          <w:szCs w:val="20"/>
          <w:shd w:val="clear" w:color="auto" w:fill="FFFFFF"/>
        </w:rPr>
        <w:t>.</w:t>
      </w:r>
    </w:p>
    <w:p w14:paraId="19BEE371" w14:textId="517F03E6" w:rsidR="00AE5415" w:rsidRPr="00724B00" w:rsidRDefault="00AE5415" w:rsidP="00317AE0">
      <w:pPr>
        <w:pStyle w:val="Listaszerbekezds"/>
        <w:numPr>
          <w:ilvl w:val="0"/>
          <w:numId w:val="3"/>
        </w:numPr>
        <w:spacing w:before="360" w:after="360" w:line="240" w:lineRule="auto"/>
        <w:ind w:left="714" w:hanging="357"/>
        <w:contextualSpacing w:val="0"/>
        <w:jc w:val="both"/>
        <w:rPr>
          <w:rFonts w:ascii="Franklin Gothic Book" w:hAnsi="Franklin Gothic Book" w:cs="Times New Roman"/>
          <w:b/>
          <w:bCs/>
          <w:sz w:val="20"/>
          <w:szCs w:val="20"/>
        </w:rPr>
      </w:pP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>A megállapodás tartalma</w:t>
      </w:r>
    </w:p>
    <w:p w14:paraId="186DAE55" w14:textId="4EB4CEE7" w:rsidR="00CD5773" w:rsidRPr="00724B00" w:rsidRDefault="00CD5773" w:rsidP="00A3585A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 xml:space="preserve">Felek megállapodnak, hogy a </w:t>
      </w: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>2021/2022-es tanévtől</w:t>
      </w:r>
      <w:r w:rsidRPr="00724B00">
        <w:rPr>
          <w:rFonts w:ascii="Franklin Gothic Book" w:hAnsi="Franklin Gothic Book" w:cs="Times New Roman"/>
          <w:sz w:val="20"/>
          <w:szCs w:val="20"/>
        </w:rPr>
        <w:t xml:space="preserve"> kezdődően </w:t>
      </w:r>
      <w:r w:rsidR="00B10116" w:rsidRPr="00724B00">
        <w:rPr>
          <w:rFonts w:ascii="Franklin Gothic Book" w:hAnsi="Franklin Gothic Book" w:cs="Times New Roman"/>
          <w:sz w:val="20"/>
          <w:szCs w:val="20"/>
        </w:rPr>
        <w:t xml:space="preserve">a </w:t>
      </w:r>
      <w:r w:rsidR="00B10116" w:rsidRPr="00724B00">
        <w:rPr>
          <w:rFonts w:ascii="Franklin Gothic Book" w:hAnsi="Franklin Gothic Book" w:cs="Times New Roman"/>
          <w:b/>
          <w:bCs/>
          <w:sz w:val="20"/>
          <w:szCs w:val="20"/>
        </w:rPr>
        <w:t xml:space="preserve">………… </w:t>
      </w:r>
      <w:r w:rsidR="005417EE">
        <w:rPr>
          <w:rFonts w:ascii="Franklin Gothic Book" w:hAnsi="Franklin Gothic Book" w:cs="Times New Roman"/>
          <w:b/>
          <w:bCs/>
          <w:sz w:val="20"/>
          <w:szCs w:val="20"/>
        </w:rPr>
        <w:t>Intézményben</w:t>
      </w:r>
      <w:r w:rsidR="00B10116" w:rsidRPr="00724B0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7C1F5F" w:rsidRPr="00724B00">
        <w:rPr>
          <w:rFonts w:ascii="Franklin Gothic Book" w:hAnsi="Franklin Gothic Book" w:cs="Times New Roman"/>
          <w:sz w:val="20"/>
          <w:szCs w:val="20"/>
        </w:rPr>
        <w:t xml:space="preserve">az Szkr. 33. § (2) bekezdésében meghatározottak szerint </w:t>
      </w:r>
      <w:r w:rsidRPr="00724B00">
        <w:rPr>
          <w:rFonts w:ascii="Franklin Gothic Book" w:hAnsi="Franklin Gothic Book"/>
          <w:sz w:val="20"/>
          <w:szCs w:val="20"/>
        </w:rPr>
        <w:t>közösen kidolgozott program alapján zajló szakmai oktatá</w:t>
      </w:r>
      <w:r w:rsidRPr="00724B00">
        <w:rPr>
          <w:rFonts w:ascii="Franklin Gothic Book" w:hAnsi="Franklin Gothic Book" w:cs="Times New Roman"/>
          <w:sz w:val="20"/>
          <w:szCs w:val="20"/>
        </w:rPr>
        <w:t>st (a továbbiakban: okleveles technikusképzés)</w:t>
      </w:r>
      <w:r w:rsidR="003A31C2" w:rsidRPr="00724B00">
        <w:rPr>
          <w:rFonts w:ascii="Franklin Gothic Book" w:hAnsi="Franklin Gothic Book" w:cs="Times New Roman"/>
          <w:sz w:val="20"/>
          <w:szCs w:val="20"/>
        </w:rPr>
        <w:t xml:space="preserve"> valósítanak meg</w:t>
      </w:r>
      <w:r w:rsidRPr="00724B00">
        <w:rPr>
          <w:rFonts w:ascii="Franklin Gothic Book" w:hAnsi="Franklin Gothic Book" w:cs="Times New Roman"/>
          <w:sz w:val="20"/>
          <w:szCs w:val="20"/>
        </w:rPr>
        <w:t>.</w:t>
      </w:r>
    </w:p>
    <w:p w14:paraId="098CBE38" w14:textId="1A667C52" w:rsidR="00AE5415" w:rsidRPr="00724B00" w:rsidRDefault="00F723F9" w:rsidP="00A3585A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Intézmény</w:t>
      </w:r>
      <w:r w:rsidR="0041358D" w:rsidRPr="00724B00">
        <w:rPr>
          <w:rFonts w:ascii="Franklin Gothic Book" w:hAnsi="Franklin Gothic Book" w:cs="Times New Roman"/>
          <w:sz w:val="20"/>
          <w:szCs w:val="20"/>
        </w:rPr>
        <w:t xml:space="preserve"> és Egyetem</w:t>
      </w:r>
      <w:r w:rsidR="005A1A59" w:rsidRPr="00724B00">
        <w:rPr>
          <w:rFonts w:ascii="Franklin Gothic Book" w:hAnsi="Franklin Gothic Book" w:cs="Times New Roman"/>
          <w:sz w:val="20"/>
          <w:szCs w:val="20"/>
        </w:rPr>
        <w:t xml:space="preserve"> kötelezettséget vállalnak, hogy az </w:t>
      </w:r>
      <w:r w:rsidR="00A3585A" w:rsidRPr="00724B00">
        <w:rPr>
          <w:rFonts w:ascii="Franklin Gothic Book" w:hAnsi="Franklin Gothic Book" w:cs="Times New Roman"/>
          <w:sz w:val="20"/>
          <w:szCs w:val="20"/>
        </w:rPr>
        <w:t xml:space="preserve">általuk megvalósított </w:t>
      </w:r>
      <w:r w:rsidR="005A1A59" w:rsidRPr="00724B00">
        <w:rPr>
          <w:rFonts w:ascii="Franklin Gothic Book" w:hAnsi="Franklin Gothic Book" w:cs="Times New Roman"/>
          <w:sz w:val="20"/>
          <w:szCs w:val="20"/>
        </w:rPr>
        <w:t xml:space="preserve">okleveles technikusképzés </w:t>
      </w:r>
      <w:r w:rsidR="00A7094A" w:rsidRPr="00724B00">
        <w:rPr>
          <w:rFonts w:ascii="Franklin Gothic Book" w:hAnsi="Franklin Gothic Book" w:cs="Times New Roman"/>
          <w:sz w:val="20"/>
          <w:szCs w:val="20"/>
        </w:rPr>
        <w:t xml:space="preserve">képzési </w:t>
      </w:r>
      <w:r w:rsidR="00C52AE5" w:rsidRPr="00724B00">
        <w:rPr>
          <w:rFonts w:ascii="Franklin Gothic Book" w:hAnsi="Franklin Gothic Book" w:cs="Times New Roman"/>
          <w:sz w:val="20"/>
          <w:szCs w:val="20"/>
        </w:rPr>
        <w:t xml:space="preserve">programját (a továbbiakban: </w:t>
      </w:r>
      <w:r w:rsidR="00A7094A" w:rsidRPr="00724B00">
        <w:rPr>
          <w:rFonts w:ascii="Franklin Gothic Book" w:hAnsi="Franklin Gothic Book" w:cs="Times New Roman"/>
          <w:sz w:val="20"/>
          <w:szCs w:val="20"/>
        </w:rPr>
        <w:t>Képzési</w:t>
      </w:r>
      <w:r w:rsidR="00C52AE5" w:rsidRPr="00724B00">
        <w:rPr>
          <w:rFonts w:ascii="Franklin Gothic Book" w:hAnsi="Franklin Gothic Book" w:cs="Times New Roman"/>
          <w:sz w:val="20"/>
          <w:szCs w:val="20"/>
        </w:rPr>
        <w:t xml:space="preserve"> Program) legkésőbb</w:t>
      </w:r>
      <w:r w:rsidR="00664516" w:rsidRPr="00724B0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A3585A" w:rsidRPr="00724B00">
        <w:rPr>
          <w:rFonts w:ascii="Franklin Gothic Book" w:hAnsi="Franklin Gothic Book" w:cs="Times New Roman"/>
          <w:sz w:val="20"/>
          <w:szCs w:val="20"/>
          <w:highlight w:val="lightGray"/>
        </w:rPr>
        <w:t>………….</w:t>
      </w:r>
      <w:r w:rsidR="00A3585A" w:rsidRPr="00724B00">
        <w:rPr>
          <w:rFonts w:ascii="Franklin Gothic Book" w:hAnsi="Franklin Gothic Book" w:cs="Times New Roman"/>
          <w:sz w:val="20"/>
          <w:szCs w:val="20"/>
        </w:rPr>
        <w:t xml:space="preserve">-ig kidolgozzák és </w:t>
      </w:r>
      <w:r w:rsidR="009D43AD" w:rsidRPr="00724B00">
        <w:rPr>
          <w:rFonts w:ascii="Franklin Gothic Book" w:hAnsi="Franklin Gothic Book" w:cs="Times New Roman"/>
          <w:sz w:val="20"/>
          <w:szCs w:val="20"/>
        </w:rPr>
        <w:t xml:space="preserve">az Egyetem döntéshozó szervezete, valamit </w:t>
      </w:r>
      <w:r w:rsidR="00A3585A" w:rsidRPr="00724B00">
        <w:rPr>
          <w:rFonts w:ascii="Franklin Gothic Book" w:hAnsi="Franklin Gothic Book" w:cs="Times New Roman"/>
          <w:sz w:val="20"/>
          <w:szCs w:val="20"/>
        </w:rPr>
        <w:t xml:space="preserve">a </w:t>
      </w:r>
      <w:r w:rsidR="00664516" w:rsidRPr="00724B00">
        <w:rPr>
          <w:rFonts w:ascii="Franklin Gothic Book" w:hAnsi="Franklin Gothic Book" w:cs="Times New Roman"/>
          <w:sz w:val="20"/>
          <w:szCs w:val="20"/>
        </w:rPr>
        <w:t>S</w:t>
      </w:r>
      <w:r w:rsidR="0041358D" w:rsidRPr="00724B00">
        <w:rPr>
          <w:rFonts w:ascii="Franklin Gothic Book" w:hAnsi="Franklin Gothic Book" w:cs="Times New Roman"/>
          <w:sz w:val="20"/>
          <w:szCs w:val="20"/>
        </w:rPr>
        <w:t xml:space="preserve">zakképzési </w:t>
      </w:r>
      <w:r w:rsidR="00664516" w:rsidRPr="00724B00">
        <w:rPr>
          <w:rFonts w:ascii="Franklin Gothic Book" w:hAnsi="Franklin Gothic Book" w:cs="Times New Roman"/>
          <w:sz w:val="20"/>
          <w:szCs w:val="20"/>
        </w:rPr>
        <w:t>C</w:t>
      </w:r>
      <w:r w:rsidR="0041358D" w:rsidRPr="00724B00">
        <w:rPr>
          <w:rFonts w:ascii="Franklin Gothic Book" w:hAnsi="Franklin Gothic Book" w:cs="Times New Roman"/>
          <w:sz w:val="20"/>
          <w:szCs w:val="20"/>
        </w:rPr>
        <w:t xml:space="preserve">entrum </w:t>
      </w:r>
      <w:r w:rsidR="0044150B" w:rsidRPr="00724B00">
        <w:rPr>
          <w:rFonts w:ascii="Franklin Gothic Book" w:hAnsi="Franklin Gothic Book" w:cs="Times New Roman"/>
          <w:sz w:val="20"/>
          <w:szCs w:val="20"/>
        </w:rPr>
        <w:t xml:space="preserve">részére </w:t>
      </w:r>
      <w:r w:rsidR="0041358D" w:rsidRPr="00724B00">
        <w:rPr>
          <w:rFonts w:ascii="Franklin Gothic Book" w:hAnsi="Franklin Gothic Book" w:cs="Times New Roman"/>
          <w:sz w:val="20"/>
          <w:szCs w:val="20"/>
        </w:rPr>
        <w:t>jóváhagyás</w:t>
      </w:r>
      <w:r w:rsidR="0044150B" w:rsidRPr="00724B00">
        <w:rPr>
          <w:rFonts w:ascii="Franklin Gothic Book" w:hAnsi="Franklin Gothic Book" w:cs="Times New Roman"/>
          <w:sz w:val="20"/>
          <w:szCs w:val="20"/>
        </w:rPr>
        <w:t xml:space="preserve"> cé</w:t>
      </w:r>
      <w:r w:rsidR="00664516" w:rsidRPr="00724B00">
        <w:rPr>
          <w:rFonts w:ascii="Franklin Gothic Book" w:hAnsi="Franklin Gothic Book" w:cs="Times New Roman"/>
          <w:sz w:val="20"/>
          <w:szCs w:val="20"/>
        </w:rPr>
        <w:t>l</w:t>
      </w:r>
      <w:r w:rsidR="0044150B" w:rsidRPr="00724B00">
        <w:rPr>
          <w:rFonts w:ascii="Franklin Gothic Book" w:hAnsi="Franklin Gothic Book" w:cs="Times New Roman"/>
          <w:sz w:val="20"/>
          <w:szCs w:val="20"/>
        </w:rPr>
        <w:t>jából</w:t>
      </w:r>
      <w:r w:rsidR="0041358D" w:rsidRPr="00724B0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A3585A" w:rsidRPr="00724B00">
        <w:rPr>
          <w:rFonts w:ascii="Franklin Gothic Book" w:hAnsi="Franklin Gothic Book" w:cs="Times New Roman"/>
          <w:sz w:val="20"/>
          <w:szCs w:val="20"/>
        </w:rPr>
        <w:t xml:space="preserve">benyújtják. </w:t>
      </w:r>
    </w:p>
    <w:p w14:paraId="0D06BCF8" w14:textId="4B50C866" w:rsidR="009D43AD" w:rsidRPr="00724B00" w:rsidRDefault="009D43AD" w:rsidP="009D43AD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lastRenderedPageBreak/>
        <w:t xml:space="preserve">A jóváhagyott Képzési Program jelen megállapodás elválaszthatatlan részét képező mellékletévé válik. A Képzési Program </w:t>
      </w:r>
      <w:r w:rsidR="005417EE">
        <w:rPr>
          <w:rFonts w:ascii="Franklin Gothic Book" w:hAnsi="Franklin Gothic Book" w:cs="Times New Roman"/>
          <w:sz w:val="20"/>
          <w:szCs w:val="20"/>
        </w:rPr>
        <w:t>az Intézmény</w:t>
      </w:r>
      <w:r w:rsidRPr="00724B00">
        <w:rPr>
          <w:rFonts w:ascii="Franklin Gothic Book" w:hAnsi="Franklin Gothic Book" w:cs="Times New Roman"/>
          <w:sz w:val="20"/>
          <w:szCs w:val="20"/>
        </w:rPr>
        <w:t xml:space="preserve"> szakmai programjának részét képezi.</w:t>
      </w:r>
    </w:p>
    <w:p w14:paraId="42FD40B0" w14:textId="03301B91" w:rsidR="009D43AD" w:rsidRPr="00724B00" w:rsidRDefault="009D43AD" w:rsidP="00497188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Felek kijelentik, hogy a Képzési Programot honlapjukon mindenki számára hozzáférhető módon közzéteszik.</w:t>
      </w:r>
    </w:p>
    <w:p w14:paraId="0C17648F" w14:textId="0B6F2C25" w:rsidR="00AE46B3" w:rsidRPr="00724B00" w:rsidRDefault="00AE46B3" w:rsidP="00A3585A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 xml:space="preserve">Felek a </w:t>
      </w:r>
      <w:r w:rsidR="00A7094A" w:rsidRPr="00724B00">
        <w:rPr>
          <w:rFonts w:ascii="Franklin Gothic Book" w:hAnsi="Franklin Gothic Book" w:cs="Times New Roman"/>
          <w:sz w:val="20"/>
          <w:szCs w:val="20"/>
        </w:rPr>
        <w:t>Képzési</w:t>
      </w:r>
      <w:r w:rsidRPr="00724B00">
        <w:rPr>
          <w:rFonts w:ascii="Franklin Gothic Book" w:hAnsi="Franklin Gothic Book" w:cs="Times New Roman"/>
          <w:sz w:val="20"/>
          <w:szCs w:val="20"/>
        </w:rPr>
        <w:t xml:space="preserve"> Programban meghatározzák:</w:t>
      </w:r>
    </w:p>
    <w:p w14:paraId="3E52591E" w14:textId="77777777" w:rsidR="0091110C" w:rsidRPr="007A0B50" w:rsidRDefault="0091110C" w:rsidP="0091110C">
      <w:pPr>
        <w:pStyle w:val="Listaszerbekezds"/>
        <w:numPr>
          <w:ilvl w:val="2"/>
          <w:numId w:val="3"/>
        </w:numPr>
        <w:spacing w:line="240" w:lineRule="auto"/>
        <w:ind w:left="709" w:hanging="709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a tanulók (képzésben részt vevő személyek) okleveles technikusképzésbe való felvételének feltételeit;</w:t>
      </w:r>
    </w:p>
    <w:p w14:paraId="7831B514" w14:textId="77777777" w:rsidR="0091110C" w:rsidRPr="007A0B50" w:rsidRDefault="0091110C" w:rsidP="0091110C">
      <w:pPr>
        <w:pStyle w:val="Listaszerbekezds"/>
        <w:numPr>
          <w:ilvl w:val="2"/>
          <w:numId w:val="3"/>
        </w:numPr>
        <w:spacing w:line="240" w:lineRule="auto"/>
        <w:ind w:left="709" w:hanging="709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a szakmai oktatás megvalósításához szükséges tárgyi feltételeket;</w:t>
      </w:r>
    </w:p>
    <w:p w14:paraId="25FCB0A9" w14:textId="77777777" w:rsidR="0091110C" w:rsidRPr="007A0B50" w:rsidRDefault="0091110C" w:rsidP="0091110C">
      <w:pPr>
        <w:pStyle w:val="Listaszerbekezds"/>
        <w:numPr>
          <w:ilvl w:val="2"/>
          <w:numId w:val="3"/>
        </w:numPr>
        <w:spacing w:line="240" w:lineRule="auto"/>
        <w:ind w:left="709" w:hanging="709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az okleveles technikusképzésben az adott szakma képzési és kimeneti követelményeiben foglaltakat meghaladóan, vagy magasabb szinten elsajátítandó szakmai ismereteket és az erre meghatározott órakeretet, tananyagtartalmat;</w:t>
      </w:r>
    </w:p>
    <w:p w14:paraId="6A12088D" w14:textId="77777777" w:rsidR="0091110C" w:rsidRPr="007A0B50" w:rsidRDefault="0091110C" w:rsidP="0091110C">
      <w:pPr>
        <w:pStyle w:val="Listaszerbekezds"/>
        <w:numPr>
          <w:ilvl w:val="2"/>
          <w:numId w:val="3"/>
        </w:numPr>
        <w:spacing w:line="240" w:lineRule="auto"/>
        <w:ind w:left="709" w:hanging="709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a felsőoktatási intézmény által – az oklevél mellékletét képező – igazolás kiállításának feltételeit;</w:t>
      </w:r>
    </w:p>
    <w:p w14:paraId="50DEFC29" w14:textId="77777777" w:rsidR="0091110C" w:rsidRPr="007A0B50" w:rsidRDefault="0091110C" w:rsidP="0091110C">
      <w:pPr>
        <w:pStyle w:val="Listaszerbekezds"/>
        <w:numPr>
          <w:ilvl w:val="2"/>
          <w:numId w:val="3"/>
        </w:numPr>
        <w:spacing w:line="240" w:lineRule="auto"/>
        <w:ind w:left="709" w:hanging="709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a felsőoktatási intézmény által</w:t>
      </w:r>
      <w:r w:rsidRPr="007A0B50">
        <w:rPr>
          <w:rFonts w:ascii="Franklin Gothic Book" w:hAnsi="Franklin Gothic Book" w:cs="Times New Roman"/>
          <w:i/>
          <w:sz w:val="20"/>
          <w:szCs w:val="20"/>
        </w:rPr>
        <w:t xml:space="preserve"> </w:t>
      </w:r>
      <w:r w:rsidRPr="007A0B50">
        <w:rPr>
          <w:rFonts w:ascii="Franklin Gothic Book" w:hAnsi="Franklin Gothic Book" w:cs="Times New Roman"/>
          <w:sz w:val="20"/>
          <w:szCs w:val="20"/>
        </w:rPr>
        <w:t>kiállított igazolással tanúsított ismeretek egyetemi tanulmányok során való beszámításának (kreditbeszámítás) feltételeit;</w:t>
      </w:r>
    </w:p>
    <w:p w14:paraId="157CA32A" w14:textId="77777777" w:rsidR="0091110C" w:rsidRPr="007A0B50" w:rsidRDefault="0091110C" w:rsidP="0091110C">
      <w:pPr>
        <w:pStyle w:val="Listaszerbekezds"/>
        <w:numPr>
          <w:ilvl w:val="2"/>
          <w:numId w:val="3"/>
        </w:numPr>
        <w:spacing w:line="240" w:lineRule="auto"/>
        <w:ind w:left="709" w:hanging="709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az Egyetem által szervezett alapképzés/osztatlan képzés tudásbeszámítással elérhető legrövidebb időtartamát, vagy tudásbeszámítással elérhető össz.-kreditértékét.</w:t>
      </w:r>
    </w:p>
    <w:p w14:paraId="51DA2DE0" w14:textId="77777777" w:rsidR="00724B00" w:rsidRPr="00724B00" w:rsidRDefault="00724B00" w:rsidP="00724B00">
      <w:pPr>
        <w:pStyle w:val="Listaszerbekezds"/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6708EF3E" w14:textId="65C6AF30" w:rsidR="00BE4B21" w:rsidRPr="00724B00" w:rsidRDefault="00BE4B21" w:rsidP="00E2521D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i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Felek megállapodnak</w:t>
      </w:r>
      <w:r w:rsidR="003A31C2" w:rsidRPr="00724B00">
        <w:rPr>
          <w:rFonts w:ascii="Franklin Gothic Book" w:hAnsi="Franklin Gothic Book" w:cs="Times New Roman"/>
          <w:sz w:val="20"/>
          <w:szCs w:val="20"/>
        </w:rPr>
        <w:t xml:space="preserve"> továbbá</w:t>
      </w:r>
      <w:r w:rsidRPr="00724B00">
        <w:rPr>
          <w:rFonts w:ascii="Franklin Gothic Book" w:hAnsi="Franklin Gothic Book" w:cs="Times New Roman"/>
          <w:sz w:val="20"/>
          <w:szCs w:val="20"/>
        </w:rPr>
        <w:t>, hogy a jelen megállapodás időtartama alatt</w:t>
      </w:r>
      <w:r w:rsidR="0044150B" w:rsidRPr="00724B00">
        <w:rPr>
          <w:rFonts w:ascii="Franklin Gothic Book" w:hAnsi="Franklin Gothic Book" w:cs="Times New Roman"/>
          <w:sz w:val="20"/>
          <w:szCs w:val="20"/>
        </w:rPr>
        <w:t xml:space="preserve"> </w:t>
      </w:r>
    </w:p>
    <w:p w14:paraId="070CC678" w14:textId="7FD78E81" w:rsidR="00BE4B21" w:rsidRPr="00724B00" w:rsidRDefault="00BE4B21" w:rsidP="00B675E2">
      <w:pPr>
        <w:pStyle w:val="Listaszerbekezds"/>
        <w:numPr>
          <w:ilvl w:val="2"/>
          <w:numId w:val="3"/>
        </w:numPr>
        <w:spacing w:after="0" w:line="240" w:lineRule="auto"/>
        <w:ind w:left="709" w:hanging="709"/>
        <w:contextualSpacing w:val="0"/>
        <w:jc w:val="both"/>
        <w:rPr>
          <w:rFonts w:ascii="Franklin Gothic Book" w:hAnsi="Franklin Gothic Book" w:cs="Times New Roman"/>
          <w:i/>
          <w:iCs/>
          <w:sz w:val="20"/>
          <w:szCs w:val="20"/>
        </w:rPr>
      </w:pPr>
      <w:r w:rsidRPr="00724B00">
        <w:rPr>
          <w:rFonts w:ascii="Franklin Gothic Book" w:hAnsi="Franklin Gothic Book" w:cs="Times New Roman"/>
          <w:i/>
          <w:iCs/>
          <w:sz w:val="20"/>
          <w:szCs w:val="20"/>
        </w:rPr>
        <w:t>pályaorientációs tevékenységüket összehangoltan végzik;</w:t>
      </w:r>
    </w:p>
    <w:p w14:paraId="0B82E7C6" w14:textId="1C687EA9" w:rsidR="00BE4B21" w:rsidRPr="00724B00" w:rsidRDefault="00B068DC" w:rsidP="00B675E2">
      <w:pPr>
        <w:pStyle w:val="Listaszerbekezds"/>
        <w:numPr>
          <w:ilvl w:val="2"/>
          <w:numId w:val="3"/>
        </w:numPr>
        <w:spacing w:after="0" w:line="240" w:lineRule="auto"/>
        <w:ind w:left="709" w:hanging="709"/>
        <w:contextualSpacing w:val="0"/>
        <w:jc w:val="both"/>
        <w:rPr>
          <w:rFonts w:ascii="Franklin Gothic Book" w:hAnsi="Franklin Gothic Book" w:cs="Times New Roman"/>
          <w:i/>
          <w:iCs/>
          <w:sz w:val="20"/>
          <w:szCs w:val="20"/>
        </w:rPr>
      </w:pPr>
      <w:r w:rsidRPr="00724B00">
        <w:rPr>
          <w:rFonts w:ascii="Franklin Gothic Book" w:hAnsi="Franklin Gothic Book" w:cs="Times New Roman"/>
          <w:i/>
          <w:iCs/>
          <w:sz w:val="20"/>
          <w:szCs w:val="20"/>
        </w:rPr>
        <w:t xml:space="preserve">a </w:t>
      </w:r>
      <w:r w:rsidR="00DF034F" w:rsidRPr="00724B00">
        <w:rPr>
          <w:rFonts w:ascii="Franklin Gothic Book" w:hAnsi="Franklin Gothic Book" w:cs="Times New Roman"/>
          <w:i/>
          <w:iCs/>
          <w:sz w:val="20"/>
          <w:szCs w:val="20"/>
        </w:rPr>
        <w:t xml:space="preserve">szakmai oktatás </w:t>
      </w:r>
      <w:r w:rsidRPr="00724B00">
        <w:rPr>
          <w:rFonts w:ascii="Franklin Gothic Book" w:hAnsi="Franklin Gothic Book" w:cs="Times New Roman"/>
          <w:i/>
          <w:iCs/>
          <w:sz w:val="20"/>
          <w:szCs w:val="20"/>
        </w:rPr>
        <w:t>szervezése során együttműködnek;</w:t>
      </w:r>
    </w:p>
    <w:p w14:paraId="115CC4FC" w14:textId="72A3FEC4" w:rsidR="00B068DC" w:rsidRPr="00724B00" w:rsidRDefault="001618E6" w:rsidP="00B675E2">
      <w:pPr>
        <w:pStyle w:val="Listaszerbekezds"/>
        <w:numPr>
          <w:ilvl w:val="2"/>
          <w:numId w:val="3"/>
        </w:numPr>
        <w:spacing w:after="0" w:line="240" w:lineRule="auto"/>
        <w:ind w:left="709" w:hanging="709"/>
        <w:contextualSpacing w:val="0"/>
        <w:jc w:val="both"/>
        <w:rPr>
          <w:rFonts w:ascii="Franklin Gothic Book" w:hAnsi="Franklin Gothic Book" w:cs="Times New Roman"/>
          <w:i/>
          <w:iCs/>
          <w:sz w:val="20"/>
          <w:szCs w:val="20"/>
        </w:rPr>
      </w:pPr>
      <w:r w:rsidRPr="00724B00">
        <w:rPr>
          <w:rFonts w:ascii="Franklin Gothic Book" w:hAnsi="Franklin Gothic Book" w:cs="Times New Roman"/>
          <w:i/>
          <w:iCs/>
          <w:sz w:val="20"/>
          <w:szCs w:val="20"/>
        </w:rPr>
        <w:t>közös tananyagfejlesztést valósítanak meg;</w:t>
      </w:r>
    </w:p>
    <w:p w14:paraId="1871A02A" w14:textId="38A15E6C" w:rsidR="005B4918" w:rsidRPr="00724B00" w:rsidRDefault="00DF034F" w:rsidP="00B675E2">
      <w:pPr>
        <w:pStyle w:val="Listaszerbekezds"/>
        <w:numPr>
          <w:ilvl w:val="2"/>
          <w:numId w:val="3"/>
        </w:numPr>
        <w:spacing w:after="0" w:line="240" w:lineRule="auto"/>
        <w:ind w:left="709" w:hanging="709"/>
        <w:contextualSpacing w:val="0"/>
        <w:jc w:val="both"/>
        <w:rPr>
          <w:rFonts w:ascii="Franklin Gothic Book" w:hAnsi="Franklin Gothic Book" w:cs="Times New Roman"/>
          <w:i/>
          <w:iCs/>
          <w:sz w:val="20"/>
          <w:szCs w:val="20"/>
        </w:rPr>
      </w:pPr>
      <w:r w:rsidRPr="00724B00">
        <w:rPr>
          <w:rFonts w:ascii="Franklin Gothic Book" w:hAnsi="Franklin Gothic Book" w:cs="Times New Roman"/>
          <w:i/>
          <w:iCs/>
          <w:sz w:val="20"/>
          <w:szCs w:val="20"/>
        </w:rPr>
        <w:t>Egyebek opcionálisan (pl.</w:t>
      </w:r>
      <w:r w:rsidR="005B4918" w:rsidRPr="00724B00">
        <w:rPr>
          <w:rFonts w:ascii="Franklin Gothic Book" w:hAnsi="Franklin Gothic Book" w:cs="Times New Roman"/>
          <w:i/>
          <w:iCs/>
          <w:sz w:val="20"/>
          <w:szCs w:val="20"/>
        </w:rPr>
        <w:t>tudásmegosztás</w:t>
      </w:r>
      <w:r w:rsidR="00980AD6" w:rsidRPr="00724B00">
        <w:rPr>
          <w:rFonts w:ascii="Franklin Gothic Book" w:hAnsi="Franklin Gothic Book" w:cs="Times New Roman"/>
          <w:i/>
          <w:iCs/>
          <w:sz w:val="20"/>
          <w:szCs w:val="20"/>
        </w:rPr>
        <w:t>;</w:t>
      </w:r>
      <w:r w:rsidRPr="00724B00">
        <w:rPr>
          <w:rFonts w:ascii="Franklin Gothic Book" w:hAnsi="Franklin Gothic Book" w:cs="Times New Roman"/>
          <w:i/>
          <w:iCs/>
          <w:sz w:val="20"/>
          <w:szCs w:val="20"/>
        </w:rPr>
        <w:t xml:space="preserve"> K+F, közös projektek)</w:t>
      </w:r>
    </w:p>
    <w:p w14:paraId="0028DD88" w14:textId="7C1D5D32" w:rsidR="00CD5773" w:rsidRPr="00724B00" w:rsidRDefault="00CD5773" w:rsidP="00317AE0">
      <w:pPr>
        <w:pStyle w:val="Listaszerbekezds"/>
        <w:numPr>
          <w:ilvl w:val="0"/>
          <w:numId w:val="3"/>
        </w:numPr>
        <w:spacing w:before="360" w:after="360" w:line="240" w:lineRule="auto"/>
        <w:ind w:left="714" w:hanging="357"/>
        <w:contextualSpacing w:val="0"/>
        <w:jc w:val="both"/>
        <w:rPr>
          <w:rFonts w:ascii="Franklin Gothic Book" w:hAnsi="Franklin Gothic Book" w:cs="Times New Roman"/>
          <w:b/>
          <w:bCs/>
          <w:sz w:val="20"/>
          <w:szCs w:val="20"/>
        </w:rPr>
      </w:pP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>Felek jogai és kötelezettségei</w:t>
      </w:r>
    </w:p>
    <w:p w14:paraId="6517B6D5" w14:textId="77777777" w:rsidR="00B675E2" w:rsidRPr="00724B00" w:rsidRDefault="00B40728" w:rsidP="00B675E2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Szakképzési Centrum vállalja, hogy</w:t>
      </w:r>
    </w:p>
    <w:p w14:paraId="0A4B160F" w14:textId="25A25BE4" w:rsidR="00B675E2" w:rsidRPr="00724B00" w:rsidRDefault="005417EE" w:rsidP="00B675E2">
      <w:pPr>
        <w:pStyle w:val="Listaszerbekezds"/>
        <w:numPr>
          <w:ilvl w:val="2"/>
          <w:numId w:val="3"/>
        </w:numPr>
        <w:spacing w:after="0" w:line="240" w:lineRule="auto"/>
        <w:ind w:left="72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az Intézményben</w:t>
      </w:r>
      <w:r w:rsidR="00A72232" w:rsidRPr="00724B0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90693A" w:rsidRPr="00724B00">
        <w:rPr>
          <w:rFonts w:ascii="Franklin Gothic Book" w:hAnsi="Franklin Gothic Book" w:cs="Times New Roman"/>
          <w:sz w:val="20"/>
          <w:szCs w:val="20"/>
        </w:rPr>
        <w:t xml:space="preserve">a Képzési Programban meghatározottak szerint </w:t>
      </w:r>
      <w:r w:rsidR="00A72232" w:rsidRPr="00724B00">
        <w:rPr>
          <w:rFonts w:ascii="Franklin Gothic Book" w:hAnsi="Franklin Gothic Book" w:cs="Times New Roman"/>
          <w:sz w:val="20"/>
          <w:szCs w:val="20"/>
        </w:rPr>
        <w:t>megvalósuló okleveles technikusképzés</w:t>
      </w:r>
      <w:r w:rsidR="00B675E2" w:rsidRPr="00724B0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6730A8" w:rsidRPr="00724B00">
        <w:rPr>
          <w:rFonts w:ascii="Franklin Gothic Book" w:hAnsi="Franklin Gothic Book" w:cs="Times New Roman"/>
          <w:sz w:val="20"/>
          <w:szCs w:val="20"/>
        </w:rPr>
        <w:t xml:space="preserve">folytatásának </w:t>
      </w:r>
      <w:r w:rsidR="00A72232" w:rsidRPr="00724B00">
        <w:rPr>
          <w:rFonts w:ascii="Franklin Gothic Book" w:hAnsi="Franklin Gothic Book" w:cs="Times New Roman"/>
          <w:sz w:val="20"/>
          <w:szCs w:val="20"/>
        </w:rPr>
        <w:t xml:space="preserve">személyi, tárgyi és pénzügyi </w:t>
      </w:r>
      <w:r w:rsidR="00B675E2" w:rsidRPr="00724B00">
        <w:rPr>
          <w:rFonts w:ascii="Franklin Gothic Book" w:hAnsi="Franklin Gothic Book" w:cs="Times New Roman"/>
          <w:sz w:val="20"/>
          <w:szCs w:val="20"/>
        </w:rPr>
        <w:t>feltételeit biztosítja</w:t>
      </w:r>
      <w:r w:rsidR="00A72232" w:rsidRPr="00724B00">
        <w:rPr>
          <w:rFonts w:ascii="Franklin Gothic Book" w:hAnsi="Franklin Gothic Book" w:cs="Times New Roman"/>
          <w:sz w:val="20"/>
          <w:szCs w:val="20"/>
        </w:rPr>
        <w:t>;</w:t>
      </w:r>
    </w:p>
    <w:p w14:paraId="48DC88AD" w14:textId="46BA20B7" w:rsidR="00196FD5" w:rsidRPr="00724B00" w:rsidRDefault="00045BE6" w:rsidP="00B675E2">
      <w:pPr>
        <w:pStyle w:val="Listaszerbekezds"/>
        <w:numPr>
          <w:ilvl w:val="2"/>
          <w:numId w:val="3"/>
        </w:numPr>
        <w:spacing w:line="240" w:lineRule="auto"/>
        <w:ind w:left="720"/>
        <w:contextualSpacing w:val="0"/>
        <w:jc w:val="both"/>
        <w:rPr>
          <w:rFonts w:ascii="Franklin Gothic Book" w:hAnsi="Franklin Gothic Book" w:cs="Times New Roman"/>
          <w:i/>
          <w:iCs/>
          <w:sz w:val="20"/>
          <w:szCs w:val="20"/>
        </w:rPr>
      </w:pPr>
      <w:r w:rsidRPr="00724B00">
        <w:rPr>
          <w:rFonts w:ascii="Franklin Gothic Book" w:hAnsi="Franklin Gothic Book" w:cs="Times New Roman"/>
          <w:i/>
          <w:iCs/>
          <w:sz w:val="20"/>
          <w:szCs w:val="20"/>
        </w:rPr>
        <w:t>…</w:t>
      </w:r>
      <w:r w:rsidR="001E28EA" w:rsidRPr="00724B00">
        <w:rPr>
          <w:rFonts w:ascii="Franklin Gothic Book" w:hAnsi="Franklin Gothic Book" w:cs="Times New Roman"/>
          <w:i/>
          <w:iCs/>
          <w:sz w:val="20"/>
          <w:szCs w:val="20"/>
        </w:rPr>
        <w:t>………..</w:t>
      </w:r>
      <w:r w:rsidR="00664516" w:rsidRPr="00724B00">
        <w:rPr>
          <w:rFonts w:ascii="Franklin Gothic Book" w:hAnsi="Franklin Gothic Book"/>
          <w:sz w:val="20"/>
          <w:szCs w:val="20"/>
        </w:rPr>
        <w:t xml:space="preserve"> </w:t>
      </w:r>
      <w:r w:rsidR="00664516" w:rsidRPr="00724B00">
        <w:rPr>
          <w:rFonts w:ascii="Franklin Gothic Book" w:hAnsi="Franklin Gothic Book"/>
          <w:i/>
          <w:sz w:val="20"/>
          <w:szCs w:val="20"/>
        </w:rPr>
        <w:t>(egyéb kötelezettségek egyedileg kerülhetnek meghatározásra)</w:t>
      </w:r>
    </w:p>
    <w:p w14:paraId="46CE97B6" w14:textId="77777777" w:rsidR="00196FD5" w:rsidRPr="00724B00" w:rsidRDefault="00196FD5" w:rsidP="00196FD5">
      <w:pPr>
        <w:pStyle w:val="Listaszerbekezds"/>
        <w:spacing w:before="360" w:after="36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17C1C360" w14:textId="396A772C" w:rsidR="0001656A" w:rsidRPr="00724B00" w:rsidRDefault="005417EE" w:rsidP="0001656A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Intézmény</w:t>
      </w:r>
      <w:r w:rsidR="0001656A" w:rsidRPr="00724B00">
        <w:rPr>
          <w:rFonts w:ascii="Franklin Gothic Book" w:hAnsi="Franklin Gothic Book" w:cs="Times New Roman"/>
          <w:sz w:val="20"/>
          <w:szCs w:val="20"/>
        </w:rPr>
        <w:t xml:space="preserve"> vállalja, hogy</w:t>
      </w:r>
    </w:p>
    <w:p w14:paraId="1E5D512E" w14:textId="7122A96B" w:rsidR="0001656A" w:rsidRPr="00724B00" w:rsidRDefault="00DA621C" w:rsidP="00DA621C">
      <w:pPr>
        <w:pStyle w:val="Listaszerbekezds"/>
        <w:numPr>
          <w:ilvl w:val="2"/>
          <w:numId w:val="3"/>
        </w:numPr>
        <w:spacing w:after="0" w:line="240" w:lineRule="auto"/>
        <w:ind w:left="72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a szakirányú oktatás megszervezése során a Képzési Programban foglaltak szerint jár el;</w:t>
      </w:r>
    </w:p>
    <w:p w14:paraId="2362A208" w14:textId="2E3C22D6" w:rsidR="00827C5E" w:rsidRPr="00724B00" w:rsidRDefault="00827C5E" w:rsidP="00DA621C">
      <w:pPr>
        <w:pStyle w:val="Listaszerbekezds"/>
        <w:numPr>
          <w:ilvl w:val="2"/>
          <w:numId w:val="3"/>
        </w:numPr>
        <w:spacing w:after="0" w:line="240" w:lineRule="auto"/>
        <w:ind w:left="72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 xml:space="preserve">gondoskodik róla, hogy </w:t>
      </w:r>
      <w:r w:rsidR="00112AE9" w:rsidRPr="007A0B50">
        <w:rPr>
          <w:rFonts w:ascii="Franklin Gothic Book" w:hAnsi="Franklin Gothic Book" w:cs="Times New Roman"/>
          <w:sz w:val="20"/>
          <w:szCs w:val="20"/>
        </w:rPr>
        <w:t>a felvételizők, illetve a felvételt nyert tanulók</w:t>
      </w:r>
      <w:r w:rsidR="00112AE9" w:rsidRPr="00724B00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724B00">
        <w:rPr>
          <w:rFonts w:ascii="Franklin Gothic Book" w:hAnsi="Franklin Gothic Book" w:cs="Times New Roman"/>
          <w:sz w:val="20"/>
          <w:szCs w:val="20"/>
        </w:rPr>
        <w:t>az okleveles technikusképzéssel kapcsolatban naprakész információval rendelkezzenek;</w:t>
      </w:r>
    </w:p>
    <w:p w14:paraId="59CA5CFD" w14:textId="597BDDB8" w:rsidR="00827C5E" w:rsidRPr="00724B00" w:rsidRDefault="00827C5E" w:rsidP="00DA621C">
      <w:pPr>
        <w:pStyle w:val="Listaszerbekezds"/>
        <w:numPr>
          <w:ilvl w:val="2"/>
          <w:numId w:val="3"/>
        </w:numPr>
        <w:spacing w:after="0" w:line="240" w:lineRule="auto"/>
        <w:ind w:left="72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az Egyetem által az okleveles technikusképzés megvalósításával kapcsolatban kért tájékoztatást</w:t>
      </w:r>
      <w:r w:rsidR="00F91A81" w:rsidRPr="00724B00">
        <w:rPr>
          <w:rFonts w:ascii="Franklin Gothic Book" w:hAnsi="Franklin Gothic Book" w:cs="Times New Roman"/>
          <w:sz w:val="20"/>
          <w:szCs w:val="20"/>
        </w:rPr>
        <w:t xml:space="preserve"> –</w:t>
      </w:r>
      <w:r w:rsidRPr="00724B00">
        <w:rPr>
          <w:rFonts w:ascii="Franklin Gothic Book" w:hAnsi="Franklin Gothic Book" w:cs="Times New Roman"/>
          <w:sz w:val="20"/>
          <w:szCs w:val="20"/>
        </w:rPr>
        <w:t xml:space="preserve"> a személyes adatok kezelésére vonatkozó jogszabályi rendelkezések betartásával </w:t>
      </w:r>
      <w:r w:rsidR="00F91A81" w:rsidRPr="00724B00">
        <w:rPr>
          <w:rFonts w:ascii="Franklin Gothic Book" w:hAnsi="Franklin Gothic Book" w:cs="Times New Roman"/>
          <w:sz w:val="20"/>
          <w:szCs w:val="20"/>
        </w:rPr>
        <w:t xml:space="preserve">– </w:t>
      </w:r>
      <w:r w:rsidRPr="00724B00">
        <w:rPr>
          <w:rFonts w:ascii="Franklin Gothic Book" w:hAnsi="Franklin Gothic Book" w:cs="Times New Roman"/>
          <w:sz w:val="20"/>
          <w:szCs w:val="20"/>
        </w:rPr>
        <w:t xml:space="preserve">megadja; </w:t>
      </w:r>
    </w:p>
    <w:p w14:paraId="3DE28439" w14:textId="3EFDED83" w:rsidR="0001656A" w:rsidRPr="00724B00" w:rsidRDefault="00B40728" w:rsidP="00CE1C45">
      <w:pPr>
        <w:pStyle w:val="Listaszerbekezds"/>
        <w:numPr>
          <w:ilvl w:val="2"/>
          <w:numId w:val="3"/>
        </w:numPr>
        <w:spacing w:line="240" w:lineRule="auto"/>
        <w:ind w:left="72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i/>
          <w:iCs/>
          <w:sz w:val="20"/>
          <w:szCs w:val="20"/>
        </w:rPr>
        <w:t>…</w:t>
      </w:r>
      <w:r w:rsidR="00D270A0" w:rsidRPr="00724B00">
        <w:rPr>
          <w:rFonts w:ascii="Franklin Gothic Book" w:hAnsi="Franklin Gothic Book" w:cs="Times New Roman"/>
          <w:i/>
          <w:iCs/>
          <w:sz w:val="20"/>
          <w:szCs w:val="20"/>
        </w:rPr>
        <w:t>…………</w:t>
      </w:r>
      <w:r w:rsidR="00664516" w:rsidRPr="00724B00">
        <w:rPr>
          <w:rFonts w:ascii="Franklin Gothic Book" w:hAnsi="Franklin Gothic Book"/>
          <w:i/>
          <w:sz w:val="20"/>
          <w:szCs w:val="20"/>
        </w:rPr>
        <w:t>(egyéb kötelezettségek egyedileg kerülhetnek meghatározásra)</w:t>
      </w:r>
    </w:p>
    <w:p w14:paraId="4F5545B7" w14:textId="77777777" w:rsidR="00783383" w:rsidRPr="00724B00" w:rsidRDefault="00783383" w:rsidP="0001656A">
      <w:pPr>
        <w:pStyle w:val="Listaszerbekezds"/>
        <w:spacing w:before="360" w:after="36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29F1998D" w14:textId="46A96026" w:rsidR="00B40728" w:rsidRPr="00724B00" w:rsidRDefault="00B40728" w:rsidP="009079FE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i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Egyetem vállalja, hogy</w:t>
      </w:r>
      <w:r w:rsidRPr="00724B00">
        <w:rPr>
          <w:rFonts w:ascii="Franklin Gothic Book" w:hAnsi="Franklin Gothic Book" w:cs="Times New Roman"/>
          <w:i/>
          <w:sz w:val="20"/>
          <w:szCs w:val="20"/>
        </w:rPr>
        <w:t xml:space="preserve"> </w:t>
      </w:r>
    </w:p>
    <w:p w14:paraId="40849D72" w14:textId="5710CC6B" w:rsidR="00784271" w:rsidRPr="00724B00" w:rsidRDefault="0091110C" w:rsidP="00DA621C">
      <w:pPr>
        <w:pStyle w:val="Listaszerbekezds"/>
        <w:numPr>
          <w:ilvl w:val="2"/>
          <w:numId w:val="3"/>
        </w:numPr>
        <w:spacing w:after="0" w:line="240" w:lineRule="auto"/>
        <w:ind w:left="72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az okleveles technikusképzés magas színvonalon történő megvalósításához szükséges továbbképzést külön megállapodásban foglaltak szerint biztosítja az Intézmény okleveles technikusképzésben részt vevő oktatói számára</w:t>
      </w:r>
      <w:r w:rsidR="00EB5A59" w:rsidRPr="00724B00">
        <w:rPr>
          <w:rFonts w:ascii="Franklin Gothic Book" w:hAnsi="Franklin Gothic Book" w:cs="Times New Roman"/>
          <w:sz w:val="20"/>
          <w:szCs w:val="20"/>
        </w:rPr>
        <w:t>;</w:t>
      </w:r>
    </w:p>
    <w:p w14:paraId="1C3D560F" w14:textId="69AF2ADD" w:rsidR="00143E0B" w:rsidRPr="00724B00" w:rsidRDefault="0091110C" w:rsidP="00DA621C">
      <w:pPr>
        <w:pStyle w:val="Listaszerbekezds"/>
        <w:numPr>
          <w:ilvl w:val="2"/>
          <w:numId w:val="3"/>
        </w:numPr>
        <w:spacing w:after="0" w:line="240" w:lineRule="auto"/>
        <w:ind w:left="72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oktatói kapacitásait figyelembe véve külön megállapodás alapján biztosítja oktatóinak részvételét az Intézményben megvalósuló okleveles technikusképzésben</w:t>
      </w:r>
      <w:r w:rsidR="00143E0B" w:rsidRPr="00724B00">
        <w:rPr>
          <w:rFonts w:ascii="Franklin Gothic Book" w:hAnsi="Franklin Gothic Book" w:cs="Times New Roman"/>
          <w:sz w:val="20"/>
          <w:szCs w:val="20"/>
        </w:rPr>
        <w:t>;</w:t>
      </w:r>
    </w:p>
    <w:p w14:paraId="03CBBA21" w14:textId="4CBE0443" w:rsidR="00615A45" w:rsidRPr="00724B00" w:rsidRDefault="00615A45" w:rsidP="00DA621C">
      <w:pPr>
        <w:pStyle w:val="Listaszerbekezds"/>
        <w:numPr>
          <w:ilvl w:val="2"/>
          <w:numId w:val="3"/>
        </w:numPr>
        <w:spacing w:after="0" w:line="240" w:lineRule="auto"/>
        <w:ind w:left="720"/>
        <w:contextualSpacing w:val="0"/>
        <w:jc w:val="both"/>
        <w:rPr>
          <w:rFonts w:ascii="Franklin Gothic Book" w:hAnsi="Franklin Gothic Book" w:cs="Times New Roman"/>
          <w:i/>
          <w:iCs/>
          <w:sz w:val="20"/>
          <w:szCs w:val="20"/>
        </w:rPr>
      </w:pPr>
      <w:r w:rsidRPr="00724B00">
        <w:rPr>
          <w:rFonts w:ascii="Franklin Gothic Book" w:hAnsi="Franklin Gothic Book" w:cs="Times New Roman"/>
          <w:i/>
          <w:iCs/>
          <w:sz w:val="20"/>
          <w:szCs w:val="20"/>
        </w:rPr>
        <w:t>…</w:t>
      </w:r>
      <w:r w:rsidR="00D270A0" w:rsidRPr="00724B00">
        <w:rPr>
          <w:rFonts w:ascii="Franklin Gothic Book" w:hAnsi="Franklin Gothic Book" w:cs="Times New Roman"/>
          <w:i/>
          <w:iCs/>
          <w:sz w:val="20"/>
          <w:szCs w:val="20"/>
        </w:rPr>
        <w:t>…………</w:t>
      </w:r>
      <w:r w:rsidR="007978D5" w:rsidRPr="00724B00">
        <w:rPr>
          <w:rFonts w:ascii="Franklin Gothic Book" w:hAnsi="Franklin Gothic Book"/>
          <w:i/>
          <w:sz w:val="20"/>
          <w:szCs w:val="20"/>
        </w:rPr>
        <w:t>(egyéb kötelezettségek egyedileg kerülhetnek meghatározásra)</w:t>
      </w:r>
    </w:p>
    <w:p w14:paraId="6A757CA9" w14:textId="77777777" w:rsidR="00615A45" w:rsidRPr="00724B00" w:rsidRDefault="00615A45" w:rsidP="00615A45">
      <w:pPr>
        <w:pStyle w:val="Listaszerbekezds"/>
        <w:spacing w:before="360" w:after="360" w:line="240" w:lineRule="auto"/>
        <w:ind w:left="714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1B4861CA" w14:textId="0A041F3C" w:rsidR="00EB5A59" w:rsidRPr="00724B00" w:rsidRDefault="00784271" w:rsidP="00784271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 xml:space="preserve">Felek rögzítik, hogy jelen megállapodás teljesítése során felmerült költségeiket maguk viselik. Jelen megállapodás </w:t>
      </w:r>
      <w:r w:rsidR="008406E6" w:rsidRPr="00724B00">
        <w:rPr>
          <w:rFonts w:ascii="Franklin Gothic Book" w:hAnsi="Franklin Gothic Book" w:cs="Times New Roman"/>
          <w:sz w:val="20"/>
          <w:szCs w:val="20"/>
        </w:rPr>
        <w:t xml:space="preserve">teljesítése </w:t>
      </w:r>
      <w:r w:rsidR="00A001C4" w:rsidRPr="00724B00">
        <w:rPr>
          <w:rFonts w:ascii="Franklin Gothic Book" w:hAnsi="Franklin Gothic Book" w:cs="Times New Roman"/>
          <w:sz w:val="20"/>
          <w:szCs w:val="20"/>
        </w:rPr>
        <w:t>egymással szemben</w:t>
      </w:r>
      <w:r w:rsidRPr="00724B00">
        <w:rPr>
          <w:rFonts w:ascii="Franklin Gothic Book" w:hAnsi="Franklin Gothic Book" w:cs="Times New Roman"/>
          <w:sz w:val="20"/>
          <w:szCs w:val="20"/>
        </w:rPr>
        <w:t xml:space="preserve"> p</w:t>
      </w:r>
      <w:r w:rsidR="00EB5A59" w:rsidRPr="00724B00">
        <w:rPr>
          <w:rFonts w:ascii="Franklin Gothic Book" w:hAnsi="Franklin Gothic Book" w:cs="Times New Roman"/>
          <w:sz w:val="20"/>
          <w:szCs w:val="20"/>
        </w:rPr>
        <w:t>énzügyi kötelezettségvállalá</w:t>
      </w:r>
      <w:r w:rsidR="00A001C4" w:rsidRPr="00724B00">
        <w:rPr>
          <w:rFonts w:ascii="Franklin Gothic Book" w:hAnsi="Franklin Gothic Book" w:cs="Times New Roman"/>
          <w:sz w:val="20"/>
          <w:szCs w:val="20"/>
        </w:rPr>
        <w:t>ssal nem jár</w:t>
      </w:r>
      <w:r w:rsidRPr="00724B00">
        <w:rPr>
          <w:rFonts w:ascii="Franklin Gothic Book" w:hAnsi="Franklin Gothic Book" w:cs="Times New Roman"/>
          <w:sz w:val="20"/>
          <w:szCs w:val="20"/>
        </w:rPr>
        <w:t>.</w:t>
      </w:r>
    </w:p>
    <w:p w14:paraId="299517B9" w14:textId="77777777" w:rsidR="00042E78" w:rsidRPr="00724B00" w:rsidRDefault="00042E78" w:rsidP="00497188">
      <w:pPr>
        <w:spacing w:before="360" w:after="360" w:line="240" w:lineRule="auto"/>
        <w:ind w:left="357"/>
        <w:jc w:val="both"/>
        <w:rPr>
          <w:rFonts w:ascii="Franklin Gothic Book" w:hAnsi="Franklin Gothic Book" w:cs="Times New Roman"/>
          <w:b/>
          <w:bCs/>
          <w:sz w:val="20"/>
          <w:szCs w:val="20"/>
        </w:rPr>
      </w:pPr>
    </w:p>
    <w:p w14:paraId="6E23A788" w14:textId="52F8B06D" w:rsidR="00AE5415" w:rsidRPr="00724B00" w:rsidRDefault="00AE5415" w:rsidP="00B40728">
      <w:pPr>
        <w:pStyle w:val="Listaszerbekezds"/>
        <w:numPr>
          <w:ilvl w:val="0"/>
          <w:numId w:val="3"/>
        </w:numPr>
        <w:spacing w:before="360" w:after="360" w:line="240" w:lineRule="auto"/>
        <w:ind w:left="714" w:hanging="357"/>
        <w:contextualSpacing w:val="0"/>
        <w:jc w:val="both"/>
        <w:rPr>
          <w:rFonts w:ascii="Franklin Gothic Book" w:hAnsi="Franklin Gothic Book" w:cs="Times New Roman"/>
          <w:b/>
          <w:bCs/>
          <w:sz w:val="20"/>
          <w:szCs w:val="20"/>
        </w:rPr>
      </w:pP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>A megállapodás időbeli hatálya</w:t>
      </w:r>
    </w:p>
    <w:p w14:paraId="5DF09AE0" w14:textId="77777777" w:rsidR="00677899" w:rsidRPr="00724B00" w:rsidRDefault="00677899" w:rsidP="00677899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lastRenderedPageBreak/>
        <w:t xml:space="preserve">Jelen megállapodás a megállapodást utolsóként aláíró fél általi aláírásának napjától jön létre. </w:t>
      </w:r>
    </w:p>
    <w:p w14:paraId="79C6CF45" w14:textId="2FCF15D3" w:rsidR="003356E9" w:rsidRPr="00724B00" w:rsidRDefault="00677899" w:rsidP="00677899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Felek jelen megállapodást határozatlan időre kötik.</w:t>
      </w:r>
    </w:p>
    <w:p w14:paraId="36851DD7" w14:textId="11861586" w:rsidR="00EB5A59" w:rsidRPr="00724B00" w:rsidRDefault="00C71698" w:rsidP="00677899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 xml:space="preserve">Felek a jelen megállapodás mellékletét képező Képzési Programot évente – az okleveles technikusképzés következő tanévre való meghirdetését megelőzően az aktuális szakképzési, gazdasági, munkaerőpiaci igényekre figyelemmel. </w:t>
      </w:r>
      <w:r w:rsidRPr="007A0B50">
        <w:rPr>
          <w:rFonts w:ascii="Franklin Gothic Book" w:hAnsi="Franklin Gothic Book"/>
          <w:sz w:val="20"/>
          <w:szCs w:val="20"/>
        </w:rPr>
        <w:t>az egyetemi tantervet érintő változásokra</w:t>
      </w:r>
      <w:r w:rsidRPr="007A0B50">
        <w:rPr>
          <w:rFonts w:ascii="Franklin Gothic Book" w:hAnsi="Franklin Gothic Book" w:cs="Times New Roman"/>
          <w:sz w:val="20"/>
          <w:szCs w:val="20"/>
        </w:rPr>
        <w:t xml:space="preserve"> is tekintettel felülvizsgálják, értékelik, és szükség szerint módosítjá</w:t>
      </w:r>
      <w:r>
        <w:rPr>
          <w:rFonts w:ascii="Franklin Gothic Book" w:hAnsi="Franklin Gothic Book" w:cs="Times New Roman"/>
          <w:sz w:val="20"/>
          <w:szCs w:val="20"/>
        </w:rPr>
        <w:t>k</w:t>
      </w:r>
      <w:r w:rsidR="00D8794D" w:rsidRPr="00724B00">
        <w:rPr>
          <w:rFonts w:ascii="Franklin Gothic Book" w:hAnsi="Franklin Gothic Book" w:cs="Times New Roman"/>
          <w:sz w:val="20"/>
          <w:szCs w:val="20"/>
        </w:rPr>
        <w:t>.</w:t>
      </w:r>
    </w:p>
    <w:p w14:paraId="7169F8CE" w14:textId="0D568F8F" w:rsidR="002C79C0" w:rsidRPr="00724B00" w:rsidRDefault="002C79C0" w:rsidP="00317AE0">
      <w:pPr>
        <w:pStyle w:val="Listaszerbekezds"/>
        <w:numPr>
          <w:ilvl w:val="0"/>
          <w:numId w:val="3"/>
        </w:numPr>
        <w:spacing w:before="360" w:after="360" w:line="240" w:lineRule="auto"/>
        <w:ind w:left="714" w:hanging="357"/>
        <w:contextualSpacing w:val="0"/>
        <w:jc w:val="both"/>
        <w:rPr>
          <w:rFonts w:ascii="Franklin Gothic Book" w:hAnsi="Franklin Gothic Book" w:cs="Times New Roman"/>
          <w:b/>
          <w:bCs/>
          <w:sz w:val="20"/>
          <w:szCs w:val="20"/>
        </w:rPr>
      </w:pP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>A megállapodás módosítása és megszüntetése</w:t>
      </w:r>
    </w:p>
    <w:p w14:paraId="02BC6550" w14:textId="77777777" w:rsidR="0091110C" w:rsidRPr="007A0B50" w:rsidRDefault="0091110C" w:rsidP="0091110C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Jelen megállapodás módosítása kizárólag írásban, Felek közös megegyezésével történhet.</w:t>
      </w:r>
    </w:p>
    <w:p w14:paraId="10874D9C" w14:textId="77777777" w:rsidR="0091110C" w:rsidRPr="007A0B50" w:rsidRDefault="0091110C" w:rsidP="0091110C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A jelen megállapodás mellékletét képező Képzési Program lényeges elemeinek (ide értve különösen az igazolás kiállításának, a tanuló, képzésben részt vevő Egyetemre való felvételének, valamint a tudásbeszámításnak a feltételeit) módosítása a módosítás tanévét követő tanévben kezdődő okleveles technikusképzés első évfolyamára vonatkoztatva történhet. A kezdő évfolyamon érvényes Képzési Program szerinti feltételek a tanulmányok befejezéséig változatlan formában garantálják a tanulók (képzésben részt vevő személyek) jogbiztonságát.</w:t>
      </w:r>
    </w:p>
    <w:p w14:paraId="31B91F35" w14:textId="77777777" w:rsidR="0091110C" w:rsidRPr="007A0B50" w:rsidRDefault="0091110C" w:rsidP="0091110C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Jelen megállapodást a Felek közös megegyezéssel írásban szüntethetik meg. Bármely fél jogosult továbbá a megállapodást a másik félhez intézett egyoldalú írásbeli nyilatkozatával indokolás nélkül felmondani, az 5.4. és 5.5. pontokban foglaltak figyelembe vételével. A megállapodás felmondása – eltérő rendelkezés hiányában – nem érinti a jelen megállapodás teljesítése érdekében szükség szerint kötött külön megállapodások hatályát.</w:t>
      </w:r>
    </w:p>
    <w:p w14:paraId="25EF1450" w14:textId="77777777" w:rsidR="0091110C" w:rsidRPr="007A0B50" w:rsidRDefault="0091110C" w:rsidP="0091110C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Jelen megállapodás megszüntetésére vonatkozó nyilatkozat legkésőbb a középfokú iskolába való jelentkezés tanulmányi területei Oktatási Hivatalhoz történő benyújtásának a mindenkori tanév rendjéről szóló rendeletben meghatározott határidejét megelőző harminc nappal tehető.</w:t>
      </w:r>
    </w:p>
    <w:p w14:paraId="7798F93F" w14:textId="5FEB15A8" w:rsidR="00331823" w:rsidRPr="00724B00" w:rsidRDefault="0091110C" w:rsidP="0091110C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Jelen megállapodás kizárólag az adott tanév végével szüntethető meg. A megállapodás megszüntetése esetén Felek kötelesek biztosítani, hogy azoknak az okleveles technikusképzésben részt vevő tanulóknak (képzésben részt vevő személyeknek), akiknek tanulói (felnőttképzési) jogviszonya a megállapodás megszüntetését megelőzően keletkezett, tanulmányaikat a Képzési Program szerint fejezhessék be, továbbá az Egyetemen való továbbtanulásuk a Képzési Programban meghatározott feltételek szerint biztosított legyen</w:t>
      </w:r>
      <w:r w:rsidR="00217AD2" w:rsidRPr="00724B00">
        <w:rPr>
          <w:rFonts w:ascii="Franklin Gothic Book" w:hAnsi="Franklin Gothic Book" w:cs="Times New Roman"/>
          <w:sz w:val="20"/>
          <w:szCs w:val="20"/>
        </w:rPr>
        <w:t>.</w:t>
      </w:r>
    </w:p>
    <w:p w14:paraId="6204CFC2" w14:textId="77777777" w:rsidR="00AE5415" w:rsidRPr="00724B00" w:rsidRDefault="00AE5415" w:rsidP="002C79C0">
      <w:pPr>
        <w:pStyle w:val="Listaszerbekezds"/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36875EE6" w14:textId="04853126" w:rsidR="00AE5415" w:rsidRPr="00724B00" w:rsidRDefault="00AE5415" w:rsidP="00B92FD6">
      <w:pPr>
        <w:pStyle w:val="Listaszerbekezds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Franklin Gothic Book" w:hAnsi="Franklin Gothic Book" w:cs="Times New Roman"/>
          <w:b/>
          <w:bCs/>
          <w:sz w:val="20"/>
          <w:szCs w:val="20"/>
        </w:rPr>
      </w:pP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>Kapcsolattartás</w:t>
      </w:r>
    </w:p>
    <w:p w14:paraId="04BB337C" w14:textId="4FE169FE" w:rsidR="006F62AB" w:rsidRPr="00724B00" w:rsidRDefault="006F62AB" w:rsidP="00B92FD6">
      <w:pPr>
        <w:pStyle w:val="Listaszerbekezds"/>
        <w:numPr>
          <w:ilvl w:val="1"/>
          <w:numId w:val="3"/>
        </w:numPr>
        <w:spacing w:before="360" w:after="360"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Kapcsolattartók:</w:t>
      </w:r>
    </w:p>
    <w:p w14:paraId="272403B5" w14:textId="38724EB2" w:rsidR="006F62AB" w:rsidRPr="00724B00" w:rsidRDefault="006F62AB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Szakképzési Centrum részéről:</w:t>
      </w:r>
    </w:p>
    <w:p w14:paraId="21902AEF" w14:textId="216C3625" w:rsidR="006F62AB" w:rsidRPr="00724B00" w:rsidRDefault="006F62AB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……………………………….</w:t>
      </w:r>
    </w:p>
    <w:p w14:paraId="7A0B7A37" w14:textId="3CAB68B0" w:rsidR="006F62AB" w:rsidRPr="00724B00" w:rsidRDefault="006F62AB" w:rsidP="002C79C0">
      <w:pPr>
        <w:spacing w:after="36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Elérhetőség:………………….</w:t>
      </w:r>
    </w:p>
    <w:p w14:paraId="16DC0EAB" w14:textId="5D3937CB" w:rsidR="00B10116" w:rsidRPr="00724B00" w:rsidRDefault="005417EE" w:rsidP="00B10116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Intézmény </w:t>
      </w:r>
      <w:r w:rsidR="00B10116" w:rsidRPr="00724B00">
        <w:rPr>
          <w:rFonts w:ascii="Franklin Gothic Book" w:hAnsi="Franklin Gothic Book" w:cs="Times New Roman"/>
          <w:sz w:val="20"/>
          <w:szCs w:val="20"/>
        </w:rPr>
        <w:t>részéről:</w:t>
      </w:r>
    </w:p>
    <w:p w14:paraId="0EC8ADA3" w14:textId="77777777" w:rsidR="00B10116" w:rsidRPr="00724B00" w:rsidRDefault="00B10116" w:rsidP="00B10116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……………………………….</w:t>
      </w:r>
    </w:p>
    <w:p w14:paraId="0215862A" w14:textId="507C062C" w:rsidR="00B10116" w:rsidRPr="00724B00" w:rsidRDefault="00B10116" w:rsidP="002C79C0">
      <w:pPr>
        <w:spacing w:after="36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Elérhetőség:………………….</w:t>
      </w:r>
    </w:p>
    <w:p w14:paraId="7074E1E3" w14:textId="74FC42BE" w:rsidR="006F62AB" w:rsidRPr="00724B00" w:rsidRDefault="006F62AB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Egyetem részéről:</w:t>
      </w:r>
    </w:p>
    <w:p w14:paraId="5CA7C8D6" w14:textId="67D35975" w:rsidR="006F62AB" w:rsidRPr="00724B00" w:rsidRDefault="006F62AB" w:rsidP="002C79C0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………………………………</w:t>
      </w:r>
    </w:p>
    <w:p w14:paraId="321BDCA9" w14:textId="5DA7CC49" w:rsidR="006F62AB" w:rsidRPr="00724B00" w:rsidRDefault="006F62AB" w:rsidP="002C79C0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Elérhetőség: ………………….</w:t>
      </w:r>
    </w:p>
    <w:p w14:paraId="78C1A3CD" w14:textId="4E20DA49" w:rsidR="00044124" w:rsidRPr="00724B00" w:rsidRDefault="00044124" w:rsidP="00B92FD6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 xml:space="preserve">Felek megállapodnak, hogy a megállapodás </w:t>
      </w:r>
      <w:r w:rsidR="002E67E6" w:rsidRPr="00724B00">
        <w:rPr>
          <w:rFonts w:ascii="Franklin Gothic Book" w:hAnsi="Franklin Gothic Book" w:cs="Times New Roman"/>
          <w:sz w:val="20"/>
          <w:szCs w:val="20"/>
        </w:rPr>
        <w:t>teljesítéséhez kapcsolódóan</w:t>
      </w:r>
      <w:r w:rsidRPr="00724B00">
        <w:rPr>
          <w:rFonts w:ascii="Franklin Gothic Book" w:hAnsi="Franklin Gothic Book" w:cs="Times New Roman"/>
          <w:sz w:val="20"/>
          <w:szCs w:val="20"/>
        </w:rPr>
        <w:t xml:space="preserve"> kizárólag a másik fél jelen megállapodásban megadott értesítési címére igazolt módon </w:t>
      </w:r>
      <w:r w:rsidR="004778EA" w:rsidRPr="00724B00">
        <w:rPr>
          <w:rFonts w:ascii="Franklin Gothic Book" w:hAnsi="Franklin Gothic Book" w:cs="Times New Roman"/>
          <w:sz w:val="20"/>
          <w:szCs w:val="20"/>
        </w:rPr>
        <w:t>megküldött</w:t>
      </w:r>
      <w:r w:rsidRPr="00724B00">
        <w:rPr>
          <w:rFonts w:ascii="Franklin Gothic Book" w:hAnsi="Franklin Gothic Book" w:cs="Times New Roman"/>
          <w:sz w:val="20"/>
          <w:szCs w:val="20"/>
        </w:rPr>
        <w:t xml:space="preserve">, vagy az egyik fél kapcsolattartója által a másik fél kapcsolattartója részére a fent megadott elérhetőségre </w:t>
      </w:r>
      <w:r w:rsidR="004778EA" w:rsidRPr="00724B00">
        <w:rPr>
          <w:rFonts w:ascii="Franklin Gothic Book" w:hAnsi="Franklin Gothic Book" w:cs="Times New Roman"/>
          <w:sz w:val="20"/>
          <w:szCs w:val="20"/>
        </w:rPr>
        <w:t>megküldött értesítést</w:t>
      </w:r>
      <w:r w:rsidR="00D36D69" w:rsidRPr="00724B00">
        <w:rPr>
          <w:rFonts w:ascii="Franklin Gothic Book" w:hAnsi="Franklin Gothic Book" w:cs="Times New Roman"/>
          <w:sz w:val="20"/>
          <w:szCs w:val="20"/>
        </w:rPr>
        <w:t>, tájékoztatást</w:t>
      </w:r>
      <w:r w:rsidR="004778EA" w:rsidRPr="00724B00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724B00">
        <w:rPr>
          <w:rFonts w:ascii="Franklin Gothic Book" w:hAnsi="Franklin Gothic Book" w:cs="Times New Roman"/>
          <w:sz w:val="20"/>
          <w:szCs w:val="20"/>
        </w:rPr>
        <w:t>tekintik teljesítettnek.</w:t>
      </w:r>
    </w:p>
    <w:p w14:paraId="63F62FC2" w14:textId="58625F8E" w:rsidR="00F54854" w:rsidRPr="00724B00" w:rsidRDefault="00F54854" w:rsidP="00F54854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lastRenderedPageBreak/>
        <w:t>Felek a kapcsolattartó személyében, elérhetőségében bekövetkezett változásról haladéktalanul, de legkésőbb a változást követő 8 napon belül írásban kötelesek egymást értesíteni. A kapcsolattartó személyében bekövetkezett változás nem minősül a megállapodás módosításának.</w:t>
      </w:r>
    </w:p>
    <w:p w14:paraId="18CAA051" w14:textId="3222C701" w:rsidR="00191205" w:rsidRPr="00724B00" w:rsidRDefault="00AE5415" w:rsidP="00437DFD">
      <w:pPr>
        <w:pStyle w:val="Listaszerbekezds"/>
        <w:numPr>
          <w:ilvl w:val="0"/>
          <w:numId w:val="3"/>
        </w:numPr>
        <w:spacing w:before="360" w:after="360" w:line="240" w:lineRule="auto"/>
        <w:ind w:left="714" w:hanging="357"/>
        <w:contextualSpacing w:val="0"/>
        <w:jc w:val="both"/>
        <w:rPr>
          <w:rFonts w:ascii="Franklin Gothic Book" w:hAnsi="Franklin Gothic Book" w:cs="Times New Roman"/>
          <w:b/>
          <w:bCs/>
          <w:sz w:val="20"/>
          <w:szCs w:val="20"/>
        </w:rPr>
      </w:pPr>
      <w:r w:rsidRPr="00724B00">
        <w:rPr>
          <w:rFonts w:ascii="Franklin Gothic Book" w:hAnsi="Franklin Gothic Book" w:cs="Times New Roman"/>
          <w:b/>
          <w:bCs/>
          <w:sz w:val="20"/>
          <w:szCs w:val="20"/>
        </w:rPr>
        <w:t>Egyéb rendelkezések</w:t>
      </w:r>
    </w:p>
    <w:p w14:paraId="18E942DF" w14:textId="77777777" w:rsidR="00C71698" w:rsidRPr="007A0B50" w:rsidRDefault="00C71698" w:rsidP="00C71698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Felek megállapodnak, hogy a jelen megállapodás teljesítése során kölcsönösen együttműködve, egymás érdekeit kölcsönösen szem előtt tartva járnak el, és a megállapodás teljesítéséhez szükséges valamennyi releváns információt késedelem nélkül egymás tudomására hozzák.</w:t>
      </w:r>
    </w:p>
    <w:p w14:paraId="47B724ED" w14:textId="77777777" w:rsidR="00C71698" w:rsidRPr="007A0B50" w:rsidRDefault="00C71698" w:rsidP="00C71698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A megállapodás teljesítése során keletkezett szellemi alkotásokhoz kapcsolódó jogok a Feleket a szellemi alkotás létrehozásában való közreműködésük arányában illetik meg.</w:t>
      </w:r>
    </w:p>
    <w:p w14:paraId="58106F9D" w14:textId="77777777" w:rsidR="00C71698" w:rsidRPr="007A0B50" w:rsidRDefault="00C71698" w:rsidP="00C71698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Felek kijelentik, hogy a jelen megállapodás teljesítése során vagy egyéb módon tudomásukra jutott információt és adatot bizalmasan kezelnek és megőriznek, ezeket kizárólag a jelen megállapodásban foglaltak teljesítése érdekében használják fel, és a másik fél előzetes írásbeli hozzájárulása nélkül nem hozzák nyilvánosságra, vagy – a jogszabályban arra feljogosított személyek és szervezetek kivételével – harmadik személy tudomására. A Felek ezen kötelezettségük megszegésével okozott vagyoni, illetve nem vagyoni kárt kötelesek megtéríteni.</w:t>
      </w:r>
    </w:p>
    <w:p w14:paraId="0996B9DF" w14:textId="77777777" w:rsidR="00C71698" w:rsidRPr="007A0B50" w:rsidRDefault="00C71698" w:rsidP="00C71698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Felek a jelen megállapodás teljesítése során birtokukba kerülő személyes adatokat a</w:t>
      </w:r>
      <w:r w:rsidRPr="007A0B50">
        <w:rPr>
          <w:rFonts w:ascii="Franklin Gothic Book" w:hAnsi="Franklin Gothic Book" w:cs="Times New Roman"/>
          <w:i/>
          <w:iCs/>
          <w:sz w:val="20"/>
          <w:szCs w:val="20"/>
          <w:shd w:val="clear" w:color="auto" w:fill="FFFFFF"/>
        </w:rPr>
        <w:t>z Európai Parlament és a Tanács a természetes személyeknek a személyes adatok kezelése tekintetében történő védelméről és az ilyen adatok szabad áramlásáról, valamint a 95/46/EK irányelv</w:t>
      </w:r>
      <w:hyperlink r:id="rId6" w:anchor="cite_note-1" w:history="1">
        <w:r w:rsidRPr="007A0B50">
          <w:rPr>
            <w:rStyle w:val="Hiperhivatkozs"/>
            <w:rFonts w:ascii="Franklin Gothic Book" w:hAnsi="Franklin Gothic Book" w:cs="Times New Roman"/>
            <w:color w:val="auto"/>
            <w:sz w:val="20"/>
            <w:szCs w:val="20"/>
            <w:shd w:val="clear" w:color="auto" w:fill="FFFFFF"/>
            <w:vertAlign w:val="superscript"/>
          </w:rPr>
          <w:t>[* 1]</w:t>
        </w:r>
      </w:hyperlink>
      <w:r w:rsidRPr="007A0B50">
        <w:rPr>
          <w:rFonts w:ascii="Franklin Gothic Book" w:hAnsi="Franklin Gothic Book" w:cs="Times New Roman"/>
          <w:i/>
          <w:iCs/>
          <w:sz w:val="20"/>
          <w:szCs w:val="20"/>
          <w:shd w:val="clear" w:color="auto" w:fill="FFFFFF"/>
        </w:rPr>
        <w:t> hatályon kívül helyezéséről</w:t>
      </w:r>
      <w:r w:rsidRPr="007A0B50">
        <w:rPr>
          <w:rFonts w:ascii="Franklin Gothic Book" w:hAnsi="Franklin Gothic Book" w:cs="Times New Roman"/>
          <w:sz w:val="20"/>
          <w:szCs w:val="20"/>
        </w:rPr>
        <w:t xml:space="preserve"> szóló </w:t>
      </w:r>
      <w:r w:rsidRPr="007A0B50">
        <w:rPr>
          <w:rFonts w:ascii="Franklin Gothic Book" w:hAnsi="Franklin Gothic Book" w:cs="Times New Roman"/>
          <w:i/>
          <w:iCs/>
          <w:sz w:val="20"/>
          <w:szCs w:val="20"/>
          <w:shd w:val="clear" w:color="auto" w:fill="FFFFFF"/>
        </w:rPr>
        <w:t xml:space="preserve">(EU) 2016/679 rendeletében, </w:t>
      </w:r>
      <w:r w:rsidRPr="007A0B50">
        <w:rPr>
          <w:rFonts w:ascii="Franklin Gothic Book" w:hAnsi="Franklin Gothic Book" w:cs="Times New Roman"/>
          <w:sz w:val="20"/>
          <w:szCs w:val="20"/>
          <w:shd w:val="clear" w:color="auto" w:fill="FFFFFF"/>
        </w:rPr>
        <w:t>valamint</w:t>
      </w:r>
      <w:r w:rsidRPr="007A0B50">
        <w:rPr>
          <w:rFonts w:ascii="Franklin Gothic Book" w:hAnsi="Franklin Gothic Book" w:cs="Times New Roman"/>
          <w:i/>
          <w:iCs/>
          <w:sz w:val="20"/>
          <w:szCs w:val="20"/>
          <w:shd w:val="clear" w:color="auto" w:fill="FFFFFF"/>
        </w:rPr>
        <w:t xml:space="preserve"> az információs önrendelkezési jogról és az információszabadságról szóló 2011. évi CXII. törvényben </w:t>
      </w:r>
      <w:r w:rsidRPr="007A0B50">
        <w:rPr>
          <w:rFonts w:ascii="Franklin Gothic Book" w:hAnsi="Franklin Gothic Book" w:cs="Times New Roman"/>
          <w:sz w:val="20"/>
          <w:szCs w:val="20"/>
          <w:shd w:val="clear" w:color="auto" w:fill="FFFFFF"/>
        </w:rPr>
        <w:t>és a jelen megállapodás mellékletét képező Adatkezelési tájékoztatóban foglaltak szerint kezelik.</w:t>
      </w:r>
    </w:p>
    <w:p w14:paraId="76655FB3" w14:textId="77777777" w:rsidR="00C71698" w:rsidRPr="007A0B50" w:rsidRDefault="00C71698" w:rsidP="00C71698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Jelen megállapodás bármely pontjának érvénytelensége nem jelenti a teljes megállapodás érvénytelenségét, kivéve, ha az érvénytelennek minősülő rendelkezés nélkül a Felek a megállapodást nem kötötték volna meg, vagy e rendelkezés hiányában a megállapodás értelmezhetetlenné válna.</w:t>
      </w:r>
    </w:p>
    <w:p w14:paraId="2A153F01" w14:textId="77777777" w:rsidR="00C71698" w:rsidRPr="007A0B50" w:rsidRDefault="00C71698" w:rsidP="00C71698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Jelen megállapodásban nem szabályozott kérdésekben a Polgári Törvénykönyvről szóló 2013. évi V. törvény, valamint a vonatkozó hatályos jogszabályok rendelkezései irányadók.</w:t>
      </w:r>
    </w:p>
    <w:p w14:paraId="0C1ECF46" w14:textId="77777777" w:rsidR="00C71698" w:rsidRPr="007A0B50" w:rsidRDefault="00C71698" w:rsidP="00C71698">
      <w:pPr>
        <w:pStyle w:val="Listaszerbekezds"/>
        <w:numPr>
          <w:ilvl w:val="1"/>
          <w:numId w:val="3"/>
        </w:numPr>
        <w:spacing w:line="240" w:lineRule="auto"/>
        <w:ind w:left="0" w:firstLine="0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 xml:space="preserve">Jelen megállapodás </w:t>
      </w:r>
      <w:r>
        <w:rPr>
          <w:rFonts w:ascii="Franklin Gothic Book" w:hAnsi="Franklin Gothic Book" w:cs="Times New Roman"/>
          <w:sz w:val="20"/>
          <w:szCs w:val="20"/>
        </w:rPr>
        <w:t>3</w:t>
      </w:r>
      <w:r w:rsidRPr="007A0B50">
        <w:rPr>
          <w:rFonts w:ascii="Franklin Gothic Book" w:hAnsi="Franklin Gothic Book" w:cs="Times New Roman"/>
          <w:sz w:val="20"/>
          <w:szCs w:val="20"/>
        </w:rPr>
        <w:t xml:space="preserve"> egyező példányban készült, melyből</w:t>
      </w:r>
      <w:r>
        <w:rPr>
          <w:rFonts w:ascii="Franklin Gothic Book" w:hAnsi="Franklin Gothic Book" w:cs="Times New Roman"/>
          <w:sz w:val="20"/>
          <w:szCs w:val="20"/>
        </w:rPr>
        <w:t xml:space="preserve"> 1</w:t>
      </w:r>
      <w:r w:rsidRPr="007A0B50">
        <w:rPr>
          <w:rFonts w:ascii="Franklin Gothic Book" w:hAnsi="Franklin Gothic Book" w:cs="Times New Roman"/>
          <w:sz w:val="20"/>
          <w:szCs w:val="20"/>
        </w:rPr>
        <w:t xml:space="preserve"> példány a Szakképzési Centrumot, </w:t>
      </w:r>
      <w:r>
        <w:rPr>
          <w:rFonts w:ascii="Franklin Gothic Book" w:hAnsi="Franklin Gothic Book" w:cs="Times New Roman"/>
          <w:sz w:val="20"/>
          <w:szCs w:val="20"/>
        </w:rPr>
        <w:t xml:space="preserve">1 </w:t>
      </w:r>
      <w:r w:rsidRPr="007A0B50">
        <w:rPr>
          <w:rFonts w:ascii="Franklin Gothic Book" w:hAnsi="Franklin Gothic Book" w:cs="Times New Roman"/>
          <w:sz w:val="20"/>
          <w:szCs w:val="20"/>
        </w:rPr>
        <w:t>példány az Intézményt,</w:t>
      </w:r>
      <w:r>
        <w:rPr>
          <w:rFonts w:ascii="Franklin Gothic Book" w:hAnsi="Franklin Gothic Book" w:cs="Times New Roman"/>
          <w:sz w:val="20"/>
          <w:szCs w:val="20"/>
        </w:rPr>
        <w:t xml:space="preserve"> 1 </w:t>
      </w:r>
      <w:r w:rsidRPr="007A0B50">
        <w:rPr>
          <w:rFonts w:ascii="Franklin Gothic Book" w:hAnsi="Franklin Gothic Book" w:cs="Times New Roman"/>
          <w:sz w:val="20"/>
          <w:szCs w:val="20"/>
        </w:rPr>
        <w:t xml:space="preserve"> példány az Egyetemet illeti meg.</w:t>
      </w:r>
    </w:p>
    <w:p w14:paraId="09DC63BA" w14:textId="69A2E88A" w:rsidR="00191205" w:rsidRPr="00724B00" w:rsidRDefault="00C71698" w:rsidP="00C71698">
      <w:pPr>
        <w:pStyle w:val="Listaszerbekezds"/>
        <w:numPr>
          <w:ilvl w:val="1"/>
          <w:numId w:val="3"/>
        </w:numPr>
        <w:spacing w:line="240" w:lineRule="auto"/>
        <w:contextualSpacing w:val="0"/>
        <w:jc w:val="both"/>
        <w:rPr>
          <w:rFonts w:ascii="Franklin Gothic Book" w:hAnsi="Franklin Gothic Book" w:cs="Times New Roman"/>
          <w:sz w:val="20"/>
          <w:szCs w:val="20"/>
        </w:rPr>
      </w:pPr>
      <w:r w:rsidRPr="007A0B50">
        <w:rPr>
          <w:rFonts w:ascii="Franklin Gothic Book" w:hAnsi="Franklin Gothic Book" w:cs="Times New Roman"/>
          <w:sz w:val="20"/>
          <w:szCs w:val="20"/>
        </w:rPr>
        <w:t>Felek a jelen megállapodást, mint akaratukkal mindenben megegyezőt, közös átolvasás és értelmezés után, jóváhagyólag írják alá</w:t>
      </w:r>
      <w:r w:rsidR="002A2E62" w:rsidRPr="00724B00">
        <w:rPr>
          <w:rFonts w:ascii="Franklin Gothic Book" w:hAnsi="Franklin Gothic Book" w:cs="Times New Roman"/>
          <w:sz w:val="20"/>
          <w:szCs w:val="20"/>
        </w:rPr>
        <w:t>.</w:t>
      </w:r>
    </w:p>
    <w:p w14:paraId="2F3CB5BD" w14:textId="77777777" w:rsidR="00F45E6F" w:rsidRPr="00724B00" w:rsidRDefault="00F45E6F" w:rsidP="002C79C0">
      <w:pPr>
        <w:pStyle w:val="Listaszerbekezds"/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25BE564B" w14:textId="77777777" w:rsidR="00A15EC5" w:rsidRPr="00724B00" w:rsidRDefault="00A15EC5" w:rsidP="00415C3B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2981E741" w14:textId="44E78E3F" w:rsidR="00AE5415" w:rsidRPr="00724B00" w:rsidRDefault="00AE5415" w:rsidP="002C79C0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Kelt: ………………..</w:t>
      </w:r>
    </w:p>
    <w:p w14:paraId="4A4B6A02" w14:textId="4A2E9B74" w:rsidR="00AE5415" w:rsidRPr="00724B00" w:rsidRDefault="00AE5415" w:rsidP="002C79C0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4B00" w:rsidRPr="00724B00" w14:paraId="16738A96" w14:textId="77777777" w:rsidTr="00623844">
        <w:tc>
          <w:tcPr>
            <w:tcW w:w="4531" w:type="dxa"/>
          </w:tcPr>
          <w:p w14:paraId="4525D22F" w14:textId="77777777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………………………………..</w:t>
            </w:r>
          </w:p>
          <w:p w14:paraId="56FD410B" w14:textId="41A97BA3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 főigazgató</w:t>
            </w:r>
          </w:p>
          <w:p w14:paraId="1AE59315" w14:textId="4CB53962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  <w:t>…………….. Szakképzési Centrum</w:t>
            </w:r>
          </w:p>
        </w:tc>
        <w:tc>
          <w:tcPr>
            <w:tcW w:w="4531" w:type="dxa"/>
          </w:tcPr>
          <w:p w14:paraId="16C7C73E" w14:textId="77777777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………………………………..</w:t>
            </w:r>
          </w:p>
          <w:p w14:paraId="355DA5C3" w14:textId="77777777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………………. rektor</w:t>
            </w:r>
          </w:p>
          <w:p w14:paraId="74485862" w14:textId="7C7B9DC7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  <w:t>……………….. Egyetem</w:t>
            </w:r>
          </w:p>
        </w:tc>
      </w:tr>
      <w:tr w:rsidR="00724B00" w:rsidRPr="00724B00" w14:paraId="0056AD71" w14:textId="77777777" w:rsidTr="00623844">
        <w:tc>
          <w:tcPr>
            <w:tcW w:w="4531" w:type="dxa"/>
          </w:tcPr>
          <w:p w14:paraId="57607613" w14:textId="77777777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69984E05" w14:textId="0B47AA64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2F5F222" w14:textId="77777777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724B00" w:rsidRPr="00724B00" w14:paraId="3E19E763" w14:textId="77777777" w:rsidTr="00623844">
        <w:tc>
          <w:tcPr>
            <w:tcW w:w="4531" w:type="dxa"/>
          </w:tcPr>
          <w:p w14:paraId="19ED69F9" w14:textId="77777777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……………………………….</w:t>
            </w:r>
          </w:p>
          <w:p w14:paraId="118DEFDB" w14:textId="77777777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………………. kancellár</w:t>
            </w:r>
          </w:p>
          <w:p w14:paraId="1F2C7C04" w14:textId="1165F50C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  <w:t>……………... Szakképzési Centrum</w:t>
            </w:r>
          </w:p>
        </w:tc>
        <w:tc>
          <w:tcPr>
            <w:tcW w:w="4531" w:type="dxa"/>
          </w:tcPr>
          <w:p w14:paraId="63D7C4C4" w14:textId="77777777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……………………………….</w:t>
            </w:r>
          </w:p>
          <w:p w14:paraId="67A48E4F" w14:textId="77777777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………………. kancellár</w:t>
            </w:r>
          </w:p>
          <w:p w14:paraId="089E5B1C" w14:textId="142EEC63" w:rsidR="00AE5415" w:rsidRPr="00724B00" w:rsidRDefault="00AE5415" w:rsidP="00EC2E78">
            <w:pPr>
              <w:jc w:val="center"/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  <w:t>……………... Egyetem</w:t>
            </w:r>
          </w:p>
        </w:tc>
      </w:tr>
      <w:tr w:rsidR="00724B00" w:rsidRPr="00724B00" w14:paraId="4E9F909E" w14:textId="77777777" w:rsidTr="00623844">
        <w:tc>
          <w:tcPr>
            <w:tcW w:w="4531" w:type="dxa"/>
          </w:tcPr>
          <w:p w14:paraId="20F29163" w14:textId="3991162B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21183BE1" w14:textId="77777777" w:rsidR="009E5D7E" w:rsidRPr="00724B00" w:rsidRDefault="009E5D7E" w:rsidP="009E5D7E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……………………………….</w:t>
            </w:r>
          </w:p>
          <w:p w14:paraId="39BDE6F4" w14:textId="6E4243B8" w:rsidR="009E5D7E" w:rsidRPr="00724B00" w:rsidRDefault="009E5D7E" w:rsidP="009E5D7E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………………. igazgató</w:t>
            </w:r>
          </w:p>
          <w:p w14:paraId="0E0C2F9D" w14:textId="3550B5ED" w:rsidR="00AE5415" w:rsidRPr="00724B00" w:rsidRDefault="009E5D7E" w:rsidP="009E5D7E">
            <w:pPr>
              <w:jc w:val="center"/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  <w:t xml:space="preserve">……………... </w:t>
            </w:r>
            <w:r w:rsidR="005417EE"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  <w:t>Intézmény</w:t>
            </w:r>
          </w:p>
          <w:p w14:paraId="695FB924" w14:textId="77777777" w:rsidR="009E5D7E" w:rsidRPr="00724B00" w:rsidRDefault="009E5D7E" w:rsidP="009E5D7E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78DF3EF4" w14:textId="2A9E9623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77F02EA" w14:textId="77777777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724B00" w:rsidRPr="00724B00" w14:paraId="2CDA5D29" w14:textId="77777777" w:rsidTr="00623844">
        <w:tc>
          <w:tcPr>
            <w:tcW w:w="4531" w:type="dxa"/>
          </w:tcPr>
          <w:p w14:paraId="35385119" w14:textId="77777777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Pénzügyileg ellenjegyzem:</w:t>
            </w:r>
          </w:p>
          <w:p w14:paraId="30877189" w14:textId="77777777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20A813B5" w14:textId="77777777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lastRenderedPageBreak/>
              <w:t>………………………………</w:t>
            </w:r>
          </w:p>
          <w:p w14:paraId="77E93E9D" w14:textId="77777777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 gazdasági vezető</w:t>
            </w:r>
          </w:p>
          <w:p w14:paraId="28736518" w14:textId="4BACABE2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……………. Szakképzési Centrum</w:t>
            </w:r>
          </w:p>
        </w:tc>
        <w:tc>
          <w:tcPr>
            <w:tcW w:w="4531" w:type="dxa"/>
          </w:tcPr>
          <w:p w14:paraId="450946A5" w14:textId="77777777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lastRenderedPageBreak/>
              <w:t>Pénzügyileg ellenjegyzem:</w:t>
            </w:r>
          </w:p>
          <w:p w14:paraId="0FE7FBB7" w14:textId="77777777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51B051CD" w14:textId="77777777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lastRenderedPageBreak/>
              <w:t>………………………………</w:t>
            </w:r>
          </w:p>
          <w:p w14:paraId="743F19C2" w14:textId="77777777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 gazdasági vezető</w:t>
            </w:r>
          </w:p>
          <w:p w14:paraId="6DFA0D3A" w14:textId="608DECBD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 xml:space="preserve">……………. </w:t>
            </w:r>
            <w:r w:rsidR="00623844" w:rsidRPr="00724B00">
              <w:rPr>
                <w:rFonts w:ascii="Franklin Gothic Book" w:hAnsi="Franklin Gothic Book" w:cs="Times New Roman"/>
                <w:sz w:val="20"/>
                <w:szCs w:val="20"/>
              </w:rPr>
              <w:t>Egyetem</w:t>
            </w:r>
          </w:p>
        </w:tc>
      </w:tr>
      <w:tr w:rsidR="00AE5415" w:rsidRPr="00724B00" w14:paraId="3513CCBF" w14:textId="77777777" w:rsidTr="00623844">
        <w:tc>
          <w:tcPr>
            <w:tcW w:w="4531" w:type="dxa"/>
          </w:tcPr>
          <w:p w14:paraId="4E62D6EC" w14:textId="77777777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BC79F78" w14:textId="77777777" w:rsidR="00623844" w:rsidRPr="00724B00" w:rsidRDefault="00623844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Jogilag ellenjegyzem:</w:t>
            </w:r>
          </w:p>
          <w:p w14:paraId="443D90F1" w14:textId="77777777" w:rsidR="00623844" w:rsidRPr="00724B00" w:rsidRDefault="00623844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08EE4465" w14:textId="77777777" w:rsidR="00623844" w:rsidRPr="00724B00" w:rsidRDefault="00623844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………………………………</w:t>
            </w:r>
          </w:p>
          <w:p w14:paraId="37C29E2C" w14:textId="77777777" w:rsidR="00623844" w:rsidRPr="00724B00" w:rsidRDefault="00623844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 xml:space="preserve">……………… </w:t>
            </w:r>
          </w:p>
          <w:p w14:paraId="3DEBF043" w14:textId="403AE2C3" w:rsidR="00AE5415" w:rsidRPr="00724B00" w:rsidRDefault="00623844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……………. Szakképzési Centrum</w:t>
            </w:r>
          </w:p>
        </w:tc>
        <w:tc>
          <w:tcPr>
            <w:tcW w:w="4531" w:type="dxa"/>
          </w:tcPr>
          <w:p w14:paraId="5DA9A34B" w14:textId="77777777" w:rsidR="00AE5415" w:rsidRPr="00724B00" w:rsidRDefault="00AE5415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2E1A3872" w14:textId="77777777" w:rsidR="00623844" w:rsidRPr="00724B00" w:rsidRDefault="00623844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Jogilag ellenjegyzem:</w:t>
            </w:r>
          </w:p>
          <w:p w14:paraId="3EF42C94" w14:textId="77777777" w:rsidR="00623844" w:rsidRPr="00724B00" w:rsidRDefault="00623844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385F0853" w14:textId="77777777" w:rsidR="00623844" w:rsidRPr="00724B00" w:rsidRDefault="00623844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………………………………</w:t>
            </w:r>
          </w:p>
          <w:p w14:paraId="30CF3AD6" w14:textId="77777777" w:rsidR="00623844" w:rsidRPr="00724B00" w:rsidRDefault="00623844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 xml:space="preserve">……………… </w:t>
            </w:r>
          </w:p>
          <w:p w14:paraId="1F6D098B" w14:textId="0A1E20BC" w:rsidR="00623844" w:rsidRPr="00724B00" w:rsidRDefault="00623844" w:rsidP="002C79C0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24B00">
              <w:rPr>
                <w:rFonts w:ascii="Franklin Gothic Book" w:hAnsi="Franklin Gothic Book" w:cs="Times New Roman"/>
                <w:sz w:val="20"/>
                <w:szCs w:val="20"/>
              </w:rPr>
              <w:t>……………. Egyetem</w:t>
            </w:r>
          </w:p>
        </w:tc>
      </w:tr>
    </w:tbl>
    <w:p w14:paraId="790E8AFA" w14:textId="62EAAF3B" w:rsidR="00AE5415" w:rsidRPr="00724B00" w:rsidRDefault="00AE5415" w:rsidP="002C79C0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605162FE" w14:textId="2D4F8E14" w:rsidR="00170B6F" w:rsidRPr="00724B00" w:rsidRDefault="00170B6F" w:rsidP="002C79C0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600A6D01" w14:textId="0B04B41B" w:rsidR="00170B6F" w:rsidRPr="00724B00" w:rsidRDefault="00170B6F" w:rsidP="002C79C0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4E7E2322" w14:textId="5816B973" w:rsidR="00170B6F" w:rsidRPr="00724B00" w:rsidRDefault="00170B6F" w:rsidP="002C79C0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7AD55268" w14:textId="381C9150" w:rsidR="00170B6F" w:rsidRPr="00724B00" w:rsidRDefault="00170B6F" w:rsidP="002C79C0">
      <w:p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Mellékletek:</w:t>
      </w:r>
    </w:p>
    <w:p w14:paraId="45CC3AB6" w14:textId="1AA5269B" w:rsidR="00F04271" w:rsidRPr="00724B00" w:rsidRDefault="00F04271" w:rsidP="00F04271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724B00">
        <w:rPr>
          <w:rFonts w:ascii="Franklin Gothic Book" w:hAnsi="Franklin Gothic Book" w:cs="Times New Roman"/>
          <w:sz w:val="20"/>
          <w:szCs w:val="20"/>
        </w:rPr>
        <w:t>sz. melléklet: Adatvédelmi tájékoztató</w:t>
      </w:r>
    </w:p>
    <w:sectPr w:rsidR="00F04271" w:rsidRPr="0072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ABA"/>
    <w:multiLevelType w:val="hybridMultilevel"/>
    <w:tmpl w:val="1BD8A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7318"/>
    <w:multiLevelType w:val="hybridMultilevel"/>
    <w:tmpl w:val="AFE8FB16"/>
    <w:lvl w:ilvl="0" w:tplc="F0C8E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5102"/>
    <w:multiLevelType w:val="multilevel"/>
    <w:tmpl w:val="52F04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75287A"/>
    <w:multiLevelType w:val="hybridMultilevel"/>
    <w:tmpl w:val="6204CC1E"/>
    <w:lvl w:ilvl="0" w:tplc="625E13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F5A3C"/>
    <w:multiLevelType w:val="hybridMultilevel"/>
    <w:tmpl w:val="3DA8A7D6"/>
    <w:lvl w:ilvl="0" w:tplc="83DE6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629002">
    <w:abstractNumId w:val="1"/>
  </w:num>
  <w:num w:numId="2" w16cid:durableId="489177048">
    <w:abstractNumId w:val="4"/>
  </w:num>
  <w:num w:numId="3" w16cid:durableId="630745409">
    <w:abstractNumId w:val="2"/>
  </w:num>
  <w:num w:numId="4" w16cid:durableId="852575122">
    <w:abstractNumId w:val="0"/>
  </w:num>
  <w:num w:numId="5" w16cid:durableId="725447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E4"/>
    <w:rsid w:val="000005DD"/>
    <w:rsid w:val="000038C6"/>
    <w:rsid w:val="00011B41"/>
    <w:rsid w:val="00012EE9"/>
    <w:rsid w:val="0001332B"/>
    <w:rsid w:val="00014261"/>
    <w:rsid w:val="000146DE"/>
    <w:rsid w:val="0001486C"/>
    <w:rsid w:val="0001656A"/>
    <w:rsid w:val="000227A3"/>
    <w:rsid w:val="000276EF"/>
    <w:rsid w:val="00040385"/>
    <w:rsid w:val="00040789"/>
    <w:rsid w:val="00042E78"/>
    <w:rsid w:val="00044124"/>
    <w:rsid w:val="000452BB"/>
    <w:rsid w:val="00045BE6"/>
    <w:rsid w:val="00054EFF"/>
    <w:rsid w:val="00057802"/>
    <w:rsid w:val="0006039B"/>
    <w:rsid w:val="00064EF9"/>
    <w:rsid w:val="00066B2F"/>
    <w:rsid w:val="0006726F"/>
    <w:rsid w:val="00071B30"/>
    <w:rsid w:val="00071BE5"/>
    <w:rsid w:val="00072BD4"/>
    <w:rsid w:val="00073894"/>
    <w:rsid w:val="00074414"/>
    <w:rsid w:val="0007684B"/>
    <w:rsid w:val="000768D2"/>
    <w:rsid w:val="00082C95"/>
    <w:rsid w:val="000834F6"/>
    <w:rsid w:val="00085912"/>
    <w:rsid w:val="00087579"/>
    <w:rsid w:val="00090274"/>
    <w:rsid w:val="00095219"/>
    <w:rsid w:val="000A1824"/>
    <w:rsid w:val="000A2DEC"/>
    <w:rsid w:val="000A57A1"/>
    <w:rsid w:val="000A5960"/>
    <w:rsid w:val="000A630F"/>
    <w:rsid w:val="000A754F"/>
    <w:rsid w:val="000A7E9C"/>
    <w:rsid w:val="000B04C4"/>
    <w:rsid w:val="000B36EA"/>
    <w:rsid w:val="000B6509"/>
    <w:rsid w:val="000C1BB9"/>
    <w:rsid w:val="000C4816"/>
    <w:rsid w:val="000C6078"/>
    <w:rsid w:val="000D21CF"/>
    <w:rsid w:val="000D3B7D"/>
    <w:rsid w:val="000D4301"/>
    <w:rsid w:val="000D56CA"/>
    <w:rsid w:val="000D7875"/>
    <w:rsid w:val="000E4F77"/>
    <w:rsid w:val="000E7864"/>
    <w:rsid w:val="000F1631"/>
    <w:rsid w:val="000F233E"/>
    <w:rsid w:val="000F2369"/>
    <w:rsid w:val="000F3B5C"/>
    <w:rsid w:val="000F5B4D"/>
    <w:rsid w:val="00103061"/>
    <w:rsid w:val="0010369A"/>
    <w:rsid w:val="001038CF"/>
    <w:rsid w:val="00112322"/>
    <w:rsid w:val="00112AE9"/>
    <w:rsid w:val="001132CC"/>
    <w:rsid w:val="0012252A"/>
    <w:rsid w:val="00127085"/>
    <w:rsid w:val="001325D2"/>
    <w:rsid w:val="001331E0"/>
    <w:rsid w:val="00134A75"/>
    <w:rsid w:val="001353E4"/>
    <w:rsid w:val="00137AE5"/>
    <w:rsid w:val="00140417"/>
    <w:rsid w:val="001420D6"/>
    <w:rsid w:val="00143C84"/>
    <w:rsid w:val="00143E0B"/>
    <w:rsid w:val="0014644B"/>
    <w:rsid w:val="00150BF9"/>
    <w:rsid w:val="00155BE8"/>
    <w:rsid w:val="00156292"/>
    <w:rsid w:val="001618E6"/>
    <w:rsid w:val="00163EC7"/>
    <w:rsid w:val="00164E08"/>
    <w:rsid w:val="00170B6F"/>
    <w:rsid w:val="00177A18"/>
    <w:rsid w:val="001827F2"/>
    <w:rsid w:val="00191205"/>
    <w:rsid w:val="00195921"/>
    <w:rsid w:val="00195D60"/>
    <w:rsid w:val="00196FD5"/>
    <w:rsid w:val="001A1DAA"/>
    <w:rsid w:val="001A3705"/>
    <w:rsid w:val="001B0516"/>
    <w:rsid w:val="001B2485"/>
    <w:rsid w:val="001B331C"/>
    <w:rsid w:val="001B71FC"/>
    <w:rsid w:val="001C3AF7"/>
    <w:rsid w:val="001C4127"/>
    <w:rsid w:val="001C4E12"/>
    <w:rsid w:val="001C5742"/>
    <w:rsid w:val="001D458A"/>
    <w:rsid w:val="001D5DE9"/>
    <w:rsid w:val="001E10D1"/>
    <w:rsid w:val="001E1B29"/>
    <w:rsid w:val="001E22A7"/>
    <w:rsid w:val="001E28EA"/>
    <w:rsid w:val="001E4E52"/>
    <w:rsid w:val="001F0458"/>
    <w:rsid w:val="001F1A98"/>
    <w:rsid w:val="00201928"/>
    <w:rsid w:val="00204411"/>
    <w:rsid w:val="0020560A"/>
    <w:rsid w:val="002074D3"/>
    <w:rsid w:val="00207F4B"/>
    <w:rsid w:val="00212097"/>
    <w:rsid w:val="00217AD2"/>
    <w:rsid w:val="00217C1E"/>
    <w:rsid w:val="00225F55"/>
    <w:rsid w:val="00231510"/>
    <w:rsid w:val="00235727"/>
    <w:rsid w:val="002365F2"/>
    <w:rsid w:val="002453F5"/>
    <w:rsid w:val="002473C2"/>
    <w:rsid w:val="00254D4A"/>
    <w:rsid w:val="0025581F"/>
    <w:rsid w:val="0026339E"/>
    <w:rsid w:val="00263CDE"/>
    <w:rsid w:val="002676D5"/>
    <w:rsid w:val="00272F1E"/>
    <w:rsid w:val="00280AD2"/>
    <w:rsid w:val="002843BF"/>
    <w:rsid w:val="00285EE5"/>
    <w:rsid w:val="002861A2"/>
    <w:rsid w:val="002863D0"/>
    <w:rsid w:val="00286EB8"/>
    <w:rsid w:val="00290F69"/>
    <w:rsid w:val="002911A2"/>
    <w:rsid w:val="00293070"/>
    <w:rsid w:val="00295414"/>
    <w:rsid w:val="002A1C6C"/>
    <w:rsid w:val="002A2E62"/>
    <w:rsid w:val="002A3860"/>
    <w:rsid w:val="002A66FB"/>
    <w:rsid w:val="002B0BF3"/>
    <w:rsid w:val="002C2BB3"/>
    <w:rsid w:val="002C2CDA"/>
    <w:rsid w:val="002C79C0"/>
    <w:rsid w:val="002D20AD"/>
    <w:rsid w:val="002D4762"/>
    <w:rsid w:val="002D7A9A"/>
    <w:rsid w:val="002E67E6"/>
    <w:rsid w:val="002F513F"/>
    <w:rsid w:val="003005C3"/>
    <w:rsid w:val="00301785"/>
    <w:rsid w:val="00303A4C"/>
    <w:rsid w:val="003041E5"/>
    <w:rsid w:val="0030714D"/>
    <w:rsid w:val="003074A0"/>
    <w:rsid w:val="00310107"/>
    <w:rsid w:val="0031424E"/>
    <w:rsid w:val="003143AC"/>
    <w:rsid w:val="00314685"/>
    <w:rsid w:val="00317AE0"/>
    <w:rsid w:val="00324FFA"/>
    <w:rsid w:val="00327346"/>
    <w:rsid w:val="00331823"/>
    <w:rsid w:val="0033294C"/>
    <w:rsid w:val="0033476F"/>
    <w:rsid w:val="00334A4C"/>
    <w:rsid w:val="003356E9"/>
    <w:rsid w:val="00336126"/>
    <w:rsid w:val="00340D9A"/>
    <w:rsid w:val="003457D3"/>
    <w:rsid w:val="00346028"/>
    <w:rsid w:val="0035531F"/>
    <w:rsid w:val="0035659C"/>
    <w:rsid w:val="0035702D"/>
    <w:rsid w:val="003639D1"/>
    <w:rsid w:val="003641BB"/>
    <w:rsid w:val="00366444"/>
    <w:rsid w:val="00367B3E"/>
    <w:rsid w:val="00372082"/>
    <w:rsid w:val="00374033"/>
    <w:rsid w:val="003744EB"/>
    <w:rsid w:val="00374DB5"/>
    <w:rsid w:val="003755A1"/>
    <w:rsid w:val="00382372"/>
    <w:rsid w:val="00382DB6"/>
    <w:rsid w:val="00384E27"/>
    <w:rsid w:val="00385FCE"/>
    <w:rsid w:val="00390367"/>
    <w:rsid w:val="003956AB"/>
    <w:rsid w:val="003A08AC"/>
    <w:rsid w:val="003A0BA5"/>
    <w:rsid w:val="003A10B7"/>
    <w:rsid w:val="003A1920"/>
    <w:rsid w:val="003A23FE"/>
    <w:rsid w:val="003A2AE0"/>
    <w:rsid w:val="003A31C2"/>
    <w:rsid w:val="003A4D27"/>
    <w:rsid w:val="003A5C42"/>
    <w:rsid w:val="003B0C5D"/>
    <w:rsid w:val="003B0D06"/>
    <w:rsid w:val="003B4CDC"/>
    <w:rsid w:val="003B5240"/>
    <w:rsid w:val="003C17CD"/>
    <w:rsid w:val="003C5D8C"/>
    <w:rsid w:val="003C6BF4"/>
    <w:rsid w:val="003D0E37"/>
    <w:rsid w:val="003D13DF"/>
    <w:rsid w:val="003D1E63"/>
    <w:rsid w:val="003D64F7"/>
    <w:rsid w:val="003E3D7A"/>
    <w:rsid w:val="003E5280"/>
    <w:rsid w:val="003E5C21"/>
    <w:rsid w:val="003E703A"/>
    <w:rsid w:val="003E7378"/>
    <w:rsid w:val="003E7BE4"/>
    <w:rsid w:val="003F014F"/>
    <w:rsid w:val="003F36FD"/>
    <w:rsid w:val="003F6AE8"/>
    <w:rsid w:val="00401852"/>
    <w:rsid w:val="004122AA"/>
    <w:rsid w:val="0041358D"/>
    <w:rsid w:val="00415C3B"/>
    <w:rsid w:val="004206B2"/>
    <w:rsid w:val="00421DEF"/>
    <w:rsid w:val="00426985"/>
    <w:rsid w:val="00437DFD"/>
    <w:rsid w:val="0044150B"/>
    <w:rsid w:val="0044251C"/>
    <w:rsid w:val="004512D8"/>
    <w:rsid w:val="0046172A"/>
    <w:rsid w:val="004629F8"/>
    <w:rsid w:val="00464F34"/>
    <w:rsid w:val="00472DA7"/>
    <w:rsid w:val="004778EA"/>
    <w:rsid w:val="00480E9E"/>
    <w:rsid w:val="00481423"/>
    <w:rsid w:val="00481D45"/>
    <w:rsid w:val="00482677"/>
    <w:rsid w:val="00484784"/>
    <w:rsid w:val="004871A8"/>
    <w:rsid w:val="0049073C"/>
    <w:rsid w:val="00491884"/>
    <w:rsid w:val="00493010"/>
    <w:rsid w:val="00494A2C"/>
    <w:rsid w:val="004950FD"/>
    <w:rsid w:val="00496A12"/>
    <w:rsid w:val="00497188"/>
    <w:rsid w:val="004A2BC2"/>
    <w:rsid w:val="004A7B8C"/>
    <w:rsid w:val="004B0BDC"/>
    <w:rsid w:val="004B5E62"/>
    <w:rsid w:val="004B6B8F"/>
    <w:rsid w:val="004B7424"/>
    <w:rsid w:val="004B7929"/>
    <w:rsid w:val="004B7A7E"/>
    <w:rsid w:val="004C22F9"/>
    <w:rsid w:val="004C4FDA"/>
    <w:rsid w:val="004D33FC"/>
    <w:rsid w:val="004D3F77"/>
    <w:rsid w:val="004D55E6"/>
    <w:rsid w:val="004D575A"/>
    <w:rsid w:val="004D627B"/>
    <w:rsid w:val="004E332E"/>
    <w:rsid w:val="004E75C9"/>
    <w:rsid w:val="004E7DC0"/>
    <w:rsid w:val="004F4326"/>
    <w:rsid w:val="004F7345"/>
    <w:rsid w:val="00500C99"/>
    <w:rsid w:val="00500ED9"/>
    <w:rsid w:val="00501C42"/>
    <w:rsid w:val="00501FCC"/>
    <w:rsid w:val="0050340E"/>
    <w:rsid w:val="00504650"/>
    <w:rsid w:val="00506C29"/>
    <w:rsid w:val="00507688"/>
    <w:rsid w:val="00510A37"/>
    <w:rsid w:val="00511DA8"/>
    <w:rsid w:val="00517D92"/>
    <w:rsid w:val="0052237D"/>
    <w:rsid w:val="005303F0"/>
    <w:rsid w:val="00532F1E"/>
    <w:rsid w:val="00533EC1"/>
    <w:rsid w:val="0053409E"/>
    <w:rsid w:val="005340DD"/>
    <w:rsid w:val="00535178"/>
    <w:rsid w:val="00535ED8"/>
    <w:rsid w:val="00540332"/>
    <w:rsid w:val="005417EE"/>
    <w:rsid w:val="005425B5"/>
    <w:rsid w:val="00543442"/>
    <w:rsid w:val="00543B92"/>
    <w:rsid w:val="00550273"/>
    <w:rsid w:val="00550713"/>
    <w:rsid w:val="00554BDF"/>
    <w:rsid w:val="00556AFB"/>
    <w:rsid w:val="00556CA0"/>
    <w:rsid w:val="00557271"/>
    <w:rsid w:val="0055798F"/>
    <w:rsid w:val="0056042C"/>
    <w:rsid w:val="00560AE3"/>
    <w:rsid w:val="00561CDB"/>
    <w:rsid w:val="00563CA8"/>
    <w:rsid w:val="00563CED"/>
    <w:rsid w:val="00566773"/>
    <w:rsid w:val="005716AB"/>
    <w:rsid w:val="00571B4D"/>
    <w:rsid w:val="00572E52"/>
    <w:rsid w:val="00575E8F"/>
    <w:rsid w:val="00575F13"/>
    <w:rsid w:val="0058060D"/>
    <w:rsid w:val="0058465A"/>
    <w:rsid w:val="00585B73"/>
    <w:rsid w:val="005914B5"/>
    <w:rsid w:val="005A0496"/>
    <w:rsid w:val="005A1A59"/>
    <w:rsid w:val="005A3726"/>
    <w:rsid w:val="005A5019"/>
    <w:rsid w:val="005A6B93"/>
    <w:rsid w:val="005A6D2C"/>
    <w:rsid w:val="005A7381"/>
    <w:rsid w:val="005A7E6A"/>
    <w:rsid w:val="005B06FF"/>
    <w:rsid w:val="005B22BA"/>
    <w:rsid w:val="005B3473"/>
    <w:rsid w:val="005B4918"/>
    <w:rsid w:val="005B72D3"/>
    <w:rsid w:val="005B736E"/>
    <w:rsid w:val="005C3088"/>
    <w:rsid w:val="005C5FDD"/>
    <w:rsid w:val="005C7AEA"/>
    <w:rsid w:val="005D31B6"/>
    <w:rsid w:val="005D5872"/>
    <w:rsid w:val="005D61DD"/>
    <w:rsid w:val="005E1738"/>
    <w:rsid w:val="005E1F5C"/>
    <w:rsid w:val="005E2624"/>
    <w:rsid w:val="005E2E04"/>
    <w:rsid w:val="005E3F2F"/>
    <w:rsid w:val="005F0436"/>
    <w:rsid w:val="005F2910"/>
    <w:rsid w:val="005F308E"/>
    <w:rsid w:val="005F60CC"/>
    <w:rsid w:val="005F6606"/>
    <w:rsid w:val="00602126"/>
    <w:rsid w:val="00610B57"/>
    <w:rsid w:val="006117AF"/>
    <w:rsid w:val="00615A45"/>
    <w:rsid w:val="00617B9C"/>
    <w:rsid w:val="00623844"/>
    <w:rsid w:val="006238E0"/>
    <w:rsid w:val="006238E3"/>
    <w:rsid w:val="00626AB8"/>
    <w:rsid w:val="00627DD7"/>
    <w:rsid w:val="006354BC"/>
    <w:rsid w:val="0063690D"/>
    <w:rsid w:val="006369EB"/>
    <w:rsid w:val="00637793"/>
    <w:rsid w:val="0064024D"/>
    <w:rsid w:val="006409BF"/>
    <w:rsid w:val="00640B1D"/>
    <w:rsid w:val="00641285"/>
    <w:rsid w:val="00642921"/>
    <w:rsid w:val="00642DDE"/>
    <w:rsid w:val="006467A6"/>
    <w:rsid w:val="00650833"/>
    <w:rsid w:val="00650BB7"/>
    <w:rsid w:val="00651A6C"/>
    <w:rsid w:val="00653BAF"/>
    <w:rsid w:val="006557B1"/>
    <w:rsid w:val="006557BD"/>
    <w:rsid w:val="00656247"/>
    <w:rsid w:val="0066091E"/>
    <w:rsid w:val="00664516"/>
    <w:rsid w:val="00664E41"/>
    <w:rsid w:val="00666532"/>
    <w:rsid w:val="006730A8"/>
    <w:rsid w:val="00677899"/>
    <w:rsid w:val="00681D15"/>
    <w:rsid w:val="00691089"/>
    <w:rsid w:val="00694138"/>
    <w:rsid w:val="00694932"/>
    <w:rsid w:val="006A1997"/>
    <w:rsid w:val="006A19B6"/>
    <w:rsid w:val="006A4594"/>
    <w:rsid w:val="006A55F9"/>
    <w:rsid w:val="006A6FDC"/>
    <w:rsid w:val="006B0CC7"/>
    <w:rsid w:val="006B32AF"/>
    <w:rsid w:val="006B5A39"/>
    <w:rsid w:val="006B7BEF"/>
    <w:rsid w:val="006B7DA7"/>
    <w:rsid w:val="006C0E12"/>
    <w:rsid w:val="006C6329"/>
    <w:rsid w:val="006C6E31"/>
    <w:rsid w:val="006D09C0"/>
    <w:rsid w:val="006D1863"/>
    <w:rsid w:val="006D51B7"/>
    <w:rsid w:val="006E24B3"/>
    <w:rsid w:val="006F3B9F"/>
    <w:rsid w:val="006F62AB"/>
    <w:rsid w:val="006F75C6"/>
    <w:rsid w:val="007003AC"/>
    <w:rsid w:val="00703A6E"/>
    <w:rsid w:val="007078FD"/>
    <w:rsid w:val="00707C00"/>
    <w:rsid w:val="00712681"/>
    <w:rsid w:val="00724B00"/>
    <w:rsid w:val="007268B6"/>
    <w:rsid w:val="00727199"/>
    <w:rsid w:val="00733525"/>
    <w:rsid w:val="00736D1A"/>
    <w:rsid w:val="00740AB5"/>
    <w:rsid w:val="00740BAD"/>
    <w:rsid w:val="00741783"/>
    <w:rsid w:val="00742B88"/>
    <w:rsid w:val="00743A20"/>
    <w:rsid w:val="0074538C"/>
    <w:rsid w:val="0074651E"/>
    <w:rsid w:val="00746CEB"/>
    <w:rsid w:val="00747B63"/>
    <w:rsid w:val="00753386"/>
    <w:rsid w:val="0075408F"/>
    <w:rsid w:val="00755582"/>
    <w:rsid w:val="0075576E"/>
    <w:rsid w:val="00757F0A"/>
    <w:rsid w:val="00761D84"/>
    <w:rsid w:val="00762C75"/>
    <w:rsid w:val="00765459"/>
    <w:rsid w:val="007669E8"/>
    <w:rsid w:val="00770E53"/>
    <w:rsid w:val="007751A7"/>
    <w:rsid w:val="0077714E"/>
    <w:rsid w:val="00780750"/>
    <w:rsid w:val="00783383"/>
    <w:rsid w:val="00784271"/>
    <w:rsid w:val="00784BC0"/>
    <w:rsid w:val="00786AD6"/>
    <w:rsid w:val="00786BB0"/>
    <w:rsid w:val="00790B76"/>
    <w:rsid w:val="00793C55"/>
    <w:rsid w:val="007942F2"/>
    <w:rsid w:val="007978D5"/>
    <w:rsid w:val="007A127D"/>
    <w:rsid w:val="007A2324"/>
    <w:rsid w:val="007A5269"/>
    <w:rsid w:val="007B3B38"/>
    <w:rsid w:val="007B42C7"/>
    <w:rsid w:val="007B4436"/>
    <w:rsid w:val="007B7DC1"/>
    <w:rsid w:val="007C1DA1"/>
    <w:rsid w:val="007C1F5F"/>
    <w:rsid w:val="007C6856"/>
    <w:rsid w:val="007C687A"/>
    <w:rsid w:val="007D543E"/>
    <w:rsid w:val="007D68E8"/>
    <w:rsid w:val="007D7B87"/>
    <w:rsid w:val="007E42E1"/>
    <w:rsid w:val="007E4711"/>
    <w:rsid w:val="007E48C1"/>
    <w:rsid w:val="007E568F"/>
    <w:rsid w:val="007F6A5C"/>
    <w:rsid w:val="007F7DE0"/>
    <w:rsid w:val="00802BAD"/>
    <w:rsid w:val="0081693C"/>
    <w:rsid w:val="00820D5B"/>
    <w:rsid w:val="0082301C"/>
    <w:rsid w:val="00823B50"/>
    <w:rsid w:val="00825861"/>
    <w:rsid w:val="00827C5E"/>
    <w:rsid w:val="008305F0"/>
    <w:rsid w:val="008333C2"/>
    <w:rsid w:val="00835FB0"/>
    <w:rsid w:val="0084045C"/>
    <w:rsid w:val="008406E6"/>
    <w:rsid w:val="008418F6"/>
    <w:rsid w:val="008424E8"/>
    <w:rsid w:val="008456D6"/>
    <w:rsid w:val="00847E73"/>
    <w:rsid w:val="00850B79"/>
    <w:rsid w:val="008529B6"/>
    <w:rsid w:val="008530BD"/>
    <w:rsid w:val="008544E4"/>
    <w:rsid w:val="00857B75"/>
    <w:rsid w:val="008678CF"/>
    <w:rsid w:val="00870638"/>
    <w:rsid w:val="00872796"/>
    <w:rsid w:val="008760B1"/>
    <w:rsid w:val="008821DB"/>
    <w:rsid w:val="00883041"/>
    <w:rsid w:val="00884607"/>
    <w:rsid w:val="008850B0"/>
    <w:rsid w:val="008855D4"/>
    <w:rsid w:val="00885E2C"/>
    <w:rsid w:val="00887407"/>
    <w:rsid w:val="00890757"/>
    <w:rsid w:val="00893B9F"/>
    <w:rsid w:val="00896790"/>
    <w:rsid w:val="0089709C"/>
    <w:rsid w:val="00897950"/>
    <w:rsid w:val="00897F0A"/>
    <w:rsid w:val="008A083A"/>
    <w:rsid w:val="008A1F33"/>
    <w:rsid w:val="008A6042"/>
    <w:rsid w:val="008A7EAE"/>
    <w:rsid w:val="008B14DC"/>
    <w:rsid w:val="008B174B"/>
    <w:rsid w:val="008B7637"/>
    <w:rsid w:val="008C2A8F"/>
    <w:rsid w:val="008C472E"/>
    <w:rsid w:val="008C58F9"/>
    <w:rsid w:val="008D1363"/>
    <w:rsid w:val="008D4A1D"/>
    <w:rsid w:val="008D6B66"/>
    <w:rsid w:val="008E1C55"/>
    <w:rsid w:val="008E1D06"/>
    <w:rsid w:val="008E4C5B"/>
    <w:rsid w:val="008E4EA6"/>
    <w:rsid w:val="008E5F46"/>
    <w:rsid w:val="008F281F"/>
    <w:rsid w:val="008F46AC"/>
    <w:rsid w:val="008F4B0D"/>
    <w:rsid w:val="008F5DC7"/>
    <w:rsid w:val="009000AA"/>
    <w:rsid w:val="00905B9C"/>
    <w:rsid w:val="0090693A"/>
    <w:rsid w:val="009071EA"/>
    <w:rsid w:val="009079FE"/>
    <w:rsid w:val="0091110C"/>
    <w:rsid w:val="00913C7A"/>
    <w:rsid w:val="00915761"/>
    <w:rsid w:val="009223D7"/>
    <w:rsid w:val="009267B9"/>
    <w:rsid w:val="00926984"/>
    <w:rsid w:val="00927DA2"/>
    <w:rsid w:val="009302AD"/>
    <w:rsid w:val="009337DD"/>
    <w:rsid w:val="00940079"/>
    <w:rsid w:val="009402A2"/>
    <w:rsid w:val="00942315"/>
    <w:rsid w:val="009535B9"/>
    <w:rsid w:val="00954108"/>
    <w:rsid w:val="00955DC9"/>
    <w:rsid w:val="0096036A"/>
    <w:rsid w:val="00960935"/>
    <w:rsid w:val="009618C6"/>
    <w:rsid w:val="0096215F"/>
    <w:rsid w:val="0096393E"/>
    <w:rsid w:val="00970663"/>
    <w:rsid w:val="009716AC"/>
    <w:rsid w:val="00971D76"/>
    <w:rsid w:val="00971FEB"/>
    <w:rsid w:val="009722F6"/>
    <w:rsid w:val="00975100"/>
    <w:rsid w:val="00980AD6"/>
    <w:rsid w:val="00980F40"/>
    <w:rsid w:val="009857A0"/>
    <w:rsid w:val="00986D76"/>
    <w:rsid w:val="00987C23"/>
    <w:rsid w:val="0099132D"/>
    <w:rsid w:val="00992704"/>
    <w:rsid w:val="00993921"/>
    <w:rsid w:val="009947CF"/>
    <w:rsid w:val="00995E24"/>
    <w:rsid w:val="009A11DD"/>
    <w:rsid w:val="009A6258"/>
    <w:rsid w:val="009A7125"/>
    <w:rsid w:val="009B10AB"/>
    <w:rsid w:val="009B2E86"/>
    <w:rsid w:val="009B3DBF"/>
    <w:rsid w:val="009C0CA9"/>
    <w:rsid w:val="009C4EA0"/>
    <w:rsid w:val="009C5D11"/>
    <w:rsid w:val="009D0C3E"/>
    <w:rsid w:val="009D1C08"/>
    <w:rsid w:val="009D43AD"/>
    <w:rsid w:val="009D6089"/>
    <w:rsid w:val="009D788D"/>
    <w:rsid w:val="009E2115"/>
    <w:rsid w:val="009E392D"/>
    <w:rsid w:val="009E5686"/>
    <w:rsid w:val="009E588E"/>
    <w:rsid w:val="009E5D7E"/>
    <w:rsid w:val="009E5E73"/>
    <w:rsid w:val="009F079E"/>
    <w:rsid w:val="009F3607"/>
    <w:rsid w:val="009F4089"/>
    <w:rsid w:val="009F561C"/>
    <w:rsid w:val="009F6832"/>
    <w:rsid w:val="009F7300"/>
    <w:rsid w:val="00A001C4"/>
    <w:rsid w:val="00A035F4"/>
    <w:rsid w:val="00A03833"/>
    <w:rsid w:val="00A0530E"/>
    <w:rsid w:val="00A15EC5"/>
    <w:rsid w:val="00A20C32"/>
    <w:rsid w:val="00A21334"/>
    <w:rsid w:val="00A21A9B"/>
    <w:rsid w:val="00A242FB"/>
    <w:rsid w:val="00A30C56"/>
    <w:rsid w:val="00A31166"/>
    <w:rsid w:val="00A314A1"/>
    <w:rsid w:val="00A31CED"/>
    <w:rsid w:val="00A32D48"/>
    <w:rsid w:val="00A3585A"/>
    <w:rsid w:val="00A36F45"/>
    <w:rsid w:val="00A37722"/>
    <w:rsid w:val="00A47BDA"/>
    <w:rsid w:val="00A5325B"/>
    <w:rsid w:val="00A63116"/>
    <w:rsid w:val="00A7094A"/>
    <w:rsid w:val="00A71E9C"/>
    <w:rsid w:val="00A72232"/>
    <w:rsid w:val="00A72762"/>
    <w:rsid w:val="00A76009"/>
    <w:rsid w:val="00A77F58"/>
    <w:rsid w:val="00A90117"/>
    <w:rsid w:val="00A90B3D"/>
    <w:rsid w:val="00A91B57"/>
    <w:rsid w:val="00A93C86"/>
    <w:rsid w:val="00AA13C9"/>
    <w:rsid w:val="00AA38DB"/>
    <w:rsid w:val="00AA48C5"/>
    <w:rsid w:val="00AA4B84"/>
    <w:rsid w:val="00AA61B3"/>
    <w:rsid w:val="00AB1060"/>
    <w:rsid w:val="00AB184A"/>
    <w:rsid w:val="00AB1DA3"/>
    <w:rsid w:val="00AB1DC2"/>
    <w:rsid w:val="00AB38DE"/>
    <w:rsid w:val="00AB7924"/>
    <w:rsid w:val="00AB7B89"/>
    <w:rsid w:val="00AB7EA3"/>
    <w:rsid w:val="00AC2766"/>
    <w:rsid w:val="00AC3278"/>
    <w:rsid w:val="00AC3DA7"/>
    <w:rsid w:val="00AD0623"/>
    <w:rsid w:val="00AD4DBB"/>
    <w:rsid w:val="00AD58CC"/>
    <w:rsid w:val="00AD6CF6"/>
    <w:rsid w:val="00AD7DB9"/>
    <w:rsid w:val="00AE1C2C"/>
    <w:rsid w:val="00AE34F9"/>
    <w:rsid w:val="00AE46B3"/>
    <w:rsid w:val="00AE50E6"/>
    <w:rsid w:val="00AE522D"/>
    <w:rsid w:val="00AE5415"/>
    <w:rsid w:val="00AE5582"/>
    <w:rsid w:val="00AE563F"/>
    <w:rsid w:val="00AF1E7F"/>
    <w:rsid w:val="00AF2538"/>
    <w:rsid w:val="00AF4A98"/>
    <w:rsid w:val="00AF5D04"/>
    <w:rsid w:val="00B068DC"/>
    <w:rsid w:val="00B06D60"/>
    <w:rsid w:val="00B10116"/>
    <w:rsid w:val="00B13A6D"/>
    <w:rsid w:val="00B1780F"/>
    <w:rsid w:val="00B2055A"/>
    <w:rsid w:val="00B22C27"/>
    <w:rsid w:val="00B23D42"/>
    <w:rsid w:val="00B2716B"/>
    <w:rsid w:val="00B27CE6"/>
    <w:rsid w:val="00B3118C"/>
    <w:rsid w:val="00B32256"/>
    <w:rsid w:val="00B33F10"/>
    <w:rsid w:val="00B3479E"/>
    <w:rsid w:val="00B37008"/>
    <w:rsid w:val="00B377FE"/>
    <w:rsid w:val="00B40728"/>
    <w:rsid w:val="00B4172C"/>
    <w:rsid w:val="00B546DB"/>
    <w:rsid w:val="00B54EC8"/>
    <w:rsid w:val="00B5508D"/>
    <w:rsid w:val="00B559C4"/>
    <w:rsid w:val="00B5602C"/>
    <w:rsid w:val="00B61930"/>
    <w:rsid w:val="00B61AB6"/>
    <w:rsid w:val="00B63087"/>
    <w:rsid w:val="00B6589D"/>
    <w:rsid w:val="00B65F6B"/>
    <w:rsid w:val="00B675E2"/>
    <w:rsid w:val="00B67860"/>
    <w:rsid w:val="00B67C07"/>
    <w:rsid w:val="00B71A16"/>
    <w:rsid w:val="00B71A86"/>
    <w:rsid w:val="00B737AD"/>
    <w:rsid w:val="00B77AE7"/>
    <w:rsid w:val="00B824E4"/>
    <w:rsid w:val="00B83558"/>
    <w:rsid w:val="00B87BA6"/>
    <w:rsid w:val="00B87F44"/>
    <w:rsid w:val="00B924D6"/>
    <w:rsid w:val="00B9292A"/>
    <w:rsid w:val="00B92FD6"/>
    <w:rsid w:val="00B93B9C"/>
    <w:rsid w:val="00B945D4"/>
    <w:rsid w:val="00B94F70"/>
    <w:rsid w:val="00B97C60"/>
    <w:rsid w:val="00BA54B3"/>
    <w:rsid w:val="00BA5FF0"/>
    <w:rsid w:val="00BB11F3"/>
    <w:rsid w:val="00BB3390"/>
    <w:rsid w:val="00BC3042"/>
    <w:rsid w:val="00BC7513"/>
    <w:rsid w:val="00BD1F67"/>
    <w:rsid w:val="00BD477C"/>
    <w:rsid w:val="00BD69C1"/>
    <w:rsid w:val="00BD6E4C"/>
    <w:rsid w:val="00BE2D06"/>
    <w:rsid w:val="00BE4B21"/>
    <w:rsid w:val="00BF4C39"/>
    <w:rsid w:val="00BF5B66"/>
    <w:rsid w:val="00BF5F94"/>
    <w:rsid w:val="00C03BF6"/>
    <w:rsid w:val="00C04D24"/>
    <w:rsid w:val="00C06344"/>
    <w:rsid w:val="00C129CF"/>
    <w:rsid w:val="00C1479F"/>
    <w:rsid w:val="00C15CD9"/>
    <w:rsid w:val="00C16DFF"/>
    <w:rsid w:val="00C206D8"/>
    <w:rsid w:val="00C20FB0"/>
    <w:rsid w:val="00C21082"/>
    <w:rsid w:val="00C21C5C"/>
    <w:rsid w:val="00C24697"/>
    <w:rsid w:val="00C27CEA"/>
    <w:rsid w:val="00C3240A"/>
    <w:rsid w:val="00C325C2"/>
    <w:rsid w:val="00C32A91"/>
    <w:rsid w:val="00C4060C"/>
    <w:rsid w:val="00C4075A"/>
    <w:rsid w:val="00C43DC7"/>
    <w:rsid w:val="00C446D5"/>
    <w:rsid w:val="00C5065C"/>
    <w:rsid w:val="00C522AD"/>
    <w:rsid w:val="00C52AE5"/>
    <w:rsid w:val="00C540E0"/>
    <w:rsid w:val="00C552EC"/>
    <w:rsid w:val="00C55C04"/>
    <w:rsid w:val="00C56526"/>
    <w:rsid w:val="00C618B7"/>
    <w:rsid w:val="00C61CAA"/>
    <w:rsid w:val="00C62197"/>
    <w:rsid w:val="00C637BA"/>
    <w:rsid w:val="00C67908"/>
    <w:rsid w:val="00C67C0E"/>
    <w:rsid w:val="00C70E91"/>
    <w:rsid w:val="00C71698"/>
    <w:rsid w:val="00C7553A"/>
    <w:rsid w:val="00C761E4"/>
    <w:rsid w:val="00C76332"/>
    <w:rsid w:val="00C91651"/>
    <w:rsid w:val="00C9165F"/>
    <w:rsid w:val="00C93DED"/>
    <w:rsid w:val="00C941F8"/>
    <w:rsid w:val="00C95435"/>
    <w:rsid w:val="00C96227"/>
    <w:rsid w:val="00CA0476"/>
    <w:rsid w:val="00CA1EDB"/>
    <w:rsid w:val="00CA3FDB"/>
    <w:rsid w:val="00CB57C2"/>
    <w:rsid w:val="00CB7271"/>
    <w:rsid w:val="00CC0EF7"/>
    <w:rsid w:val="00CC2798"/>
    <w:rsid w:val="00CC4C72"/>
    <w:rsid w:val="00CC6CE5"/>
    <w:rsid w:val="00CC7884"/>
    <w:rsid w:val="00CD1882"/>
    <w:rsid w:val="00CD2BEE"/>
    <w:rsid w:val="00CD3334"/>
    <w:rsid w:val="00CD4293"/>
    <w:rsid w:val="00CD42A2"/>
    <w:rsid w:val="00CD5773"/>
    <w:rsid w:val="00CE1C45"/>
    <w:rsid w:val="00CE308D"/>
    <w:rsid w:val="00CE6C58"/>
    <w:rsid w:val="00CE7C2C"/>
    <w:rsid w:val="00D01AED"/>
    <w:rsid w:val="00D02764"/>
    <w:rsid w:val="00D02976"/>
    <w:rsid w:val="00D02BAA"/>
    <w:rsid w:val="00D07C3E"/>
    <w:rsid w:val="00D12CE8"/>
    <w:rsid w:val="00D14FB5"/>
    <w:rsid w:val="00D1566E"/>
    <w:rsid w:val="00D2146F"/>
    <w:rsid w:val="00D241DC"/>
    <w:rsid w:val="00D2500B"/>
    <w:rsid w:val="00D2588C"/>
    <w:rsid w:val="00D26974"/>
    <w:rsid w:val="00D270A0"/>
    <w:rsid w:val="00D34814"/>
    <w:rsid w:val="00D36D69"/>
    <w:rsid w:val="00D4019F"/>
    <w:rsid w:val="00D44CE3"/>
    <w:rsid w:val="00D45305"/>
    <w:rsid w:val="00D46A33"/>
    <w:rsid w:val="00D47C0F"/>
    <w:rsid w:val="00D47CC6"/>
    <w:rsid w:val="00D5250E"/>
    <w:rsid w:val="00D556D6"/>
    <w:rsid w:val="00D669E4"/>
    <w:rsid w:val="00D67C3D"/>
    <w:rsid w:val="00D67C66"/>
    <w:rsid w:val="00D67DFF"/>
    <w:rsid w:val="00D70F14"/>
    <w:rsid w:val="00D770E5"/>
    <w:rsid w:val="00D810F6"/>
    <w:rsid w:val="00D84384"/>
    <w:rsid w:val="00D8794D"/>
    <w:rsid w:val="00D917BD"/>
    <w:rsid w:val="00D92FCB"/>
    <w:rsid w:val="00D95EE3"/>
    <w:rsid w:val="00D9728E"/>
    <w:rsid w:val="00DA0191"/>
    <w:rsid w:val="00DA1954"/>
    <w:rsid w:val="00DA2883"/>
    <w:rsid w:val="00DA3EF3"/>
    <w:rsid w:val="00DA4533"/>
    <w:rsid w:val="00DA621C"/>
    <w:rsid w:val="00DA632B"/>
    <w:rsid w:val="00DB1F15"/>
    <w:rsid w:val="00DB24D9"/>
    <w:rsid w:val="00DB34CE"/>
    <w:rsid w:val="00DB4AAC"/>
    <w:rsid w:val="00DB52BF"/>
    <w:rsid w:val="00DB5991"/>
    <w:rsid w:val="00DB629E"/>
    <w:rsid w:val="00DB6616"/>
    <w:rsid w:val="00DC2B6A"/>
    <w:rsid w:val="00DD3A52"/>
    <w:rsid w:val="00DD791E"/>
    <w:rsid w:val="00DE03BA"/>
    <w:rsid w:val="00DE0478"/>
    <w:rsid w:val="00DE3774"/>
    <w:rsid w:val="00DE5015"/>
    <w:rsid w:val="00DE5ED7"/>
    <w:rsid w:val="00DF034F"/>
    <w:rsid w:val="00DF17D0"/>
    <w:rsid w:val="00DF1E2F"/>
    <w:rsid w:val="00DF2BBA"/>
    <w:rsid w:val="00DF2E54"/>
    <w:rsid w:val="00DF4822"/>
    <w:rsid w:val="00DF60D0"/>
    <w:rsid w:val="00DF70D4"/>
    <w:rsid w:val="00E06666"/>
    <w:rsid w:val="00E10B20"/>
    <w:rsid w:val="00E125F3"/>
    <w:rsid w:val="00E1384C"/>
    <w:rsid w:val="00E2135F"/>
    <w:rsid w:val="00E239DC"/>
    <w:rsid w:val="00E25057"/>
    <w:rsid w:val="00E2521D"/>
    <w:rsid w:val="00E256FF"/>
    <w:rsid w:val="00E26046"/>
    <w:rsid w:val="00E435D8"/>
    <w:rsid w:val="00E45564"/>
    <w:rsid w:val="00E52AB9"/>
    <w:rsid w:val="00E62C0B"/>
    <w:rsid w:val="00E62D89"/>
    <w:rsid w:val="00E66483"/>
    <w:rsid w:val="00E67E97"/>
    <w:rsid w:val="00E70084"/>
    <w:rsid w:val="00E7151C"/>
    <w:rsid w:val="00E734BB"/>
    <w:rsid w:val="00E73CBC"/>
    <w:rsid w:val="00E75F28"/>
    <w:rsid w:val="00E83843"/>
    <w:rsid w:val="00E91BA4"/>
    <w:rsid w:val="00E927D0"/>
    <w:rsid w:val="00E93B88"/>
    <w:rsid w:val="00E969B6"/>
    <w:rsid w:val="00E975F4"/>
    <w:rsid w:val="00EA02A1"/>
    <w:rsid w:val="00EA1CB5"/>
    <w:rsid w:val="00EA2581"/>
    <w:rsid w:val="00EA3D71"/>
    <w:rsid w:val="00EA5CF7"/>
    <w:rsid w:val="00EB0353"/>
    <w:rsid w:val="00EB3953"/>
    <w:rsid w:val="00EB4847"/>
    <w:rsid w:val="00EB4A5B"/>
    <w:rsid w:val="00EB5A59"/>
    <w:rsid w:val="00EC05E2"/>
    <w:rsid w:val="00EC2CA8"/>
    <w:rsid w:val="00EC2E78"/>
    <w:rsid w:val="00EC619D"/>
    <w:rsid w:val="00ED05EC"/>
    <w:rsid w:val="00ED22D3"/>
    <w:rsid w:val="00ED22FE"/>
    <w:rsid w:val="00EE5E52"/>
    <w:rsid w:val="00EE60CD"/>
    <w:rsid w:val="00EF0A34"/>
    <w:rsid w:val="00EF2A15"/>
    <w:rsid w:val="00EF52EC"/>
    <w:rsid w:val="00EF5C11"/>
    <w:rsid w:val="00F04271"/>
    <w:rsid w:val="00F04C68"/>
    <w:rsid w:val="00F1026F"/>
    <w:rsid w:val="00F10757"/>
    <w:rsid w:val="00F11941"/>
    <w:rsid w:val="00F12683"/>
    <w:rsid w:val="00F1520F"/>
    <w:rsid w:val="00F15C93"/>
    <w:rsid w:val="00F2394E"/>
    <w:rsid w:val="00F24C02"/>
    <w:rsid w:val="00F30C43"/>
    <w:rsid w:val="00F33B04"/>
    <w:rsid w:val="00F4012E"/>
    <w:rsid w:val="00F41EF2"/>
    <w:rsid w:val="00F441D5"/>
    <w:rsid w:val="00F443C2"/>
    <w:rsid w:val="00F45E6F"/>
    <w:rsid w:val="00F47D9A"/>
    <w:rsid w:val="00F54854"/>
    <w:rsid w:val="00F55A69"/>
    <w:rsid w:val="00F66FB8"/>
    <w:rsid w:val="00F71287"/>
    <w:rsid w:val="00F723F9"/>
    <w:rsid w:val="00F72931"/>
    <w:rsid w:val="00F80775"/>
    <w:rsid w:val="00F82112"/>
    <w:rsid w:val="00F8252D"/>
    <w:rsid w:val="00F85BFA"/>
    <w:rsid w:val="00F85FB2"/>
    <w:rsid w:val="00F8685A"/>
    <w:rsid w:val="00F91A81"/>
    <w:rsid w:val="00F9332E"/>
    <w:rsid w:val="00F935BE"/>
    <w:rsid w:val="00F95380"/>
    <w:rsid w:val="00FA3DA9"/>
    <w:rsid w:val="00FA4368"/>
    <w:rsid w:val="00FA4BA4"/>
    <w:rsid w:val="00FB0179"/>
    <w:rsid w:val="00FB1945"/>
    <w:rsid w:val="00FB1E12"/>
    <w:rsid w:val="00FB2DA8"/>
    <w:rsid w:val="00FB7164"/>
    <w:rsid w:val="00FC2608"/>
    <w:rsid w:val="00FC51CB"/>
    <w:rsid w:val="00FD12B7"/>
    <w:rsid w:val="00FD4871"/>
    <w:rsid w:val="00FE061D"/>
    <w:rsid w:val="00FE3A72"/>
    <w:rsid w:val="00FE5C72"/>
    <w:rsid w:val="00FE5D98"/>
    <w:rsid w:val="00FE5FF9"/>
    <w:rsid w:val="00FE6E5E"/>
    <w:rsid w:val="00FE7AF2"/>
    <w:rsid w:val="00FF38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08ED"/>
  <w15:docId w15:val="{6DC2C4DB-2E07-40B7-9224-CF225AA4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843"/>
    <w:pPr>
      <w:ind w:left="720"/>
      <w:contextualSpacing/>
    </w:pPr>
  </w:style>
  <w:style w:type="table" w:styleId="Rcsostblzat">
    <w:name w:val="Table Grid"/>
    <w:basedOn w:val="Normltblzat"/>
    <w:uiPriority w:val="39"/>
    <w:rsid w:val="00AE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C2BB3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213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13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13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13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135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%C3%81ltal%C3%A1nos_adatv%C3%A9delmi_rendel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26FA-C445-4E16-B328-42AAD65B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1461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Pusztai Zsuzsanna</cp:lastModifiedBy>
  <cp:revision>10</cp:revision>
  <dcterms:created xsi:type="dcterms:W3CDTF">2024-01-30T12:38:00Z</dcterms:created>
  <dcterms:modified xsi:type="dcterms:W3CDTF">2024-01-30T12:52:00Z</dcterms:modified>
</cp:coreProperties>
</file>